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77A" w:rsidRDefault="0042077A" w:rsidP="003B7855">
      <w:pPr>
        <w:tabs>
          <w:tab w:val="left" w:pos="0"/>
        </w:tabs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3B7855" w:rsidRPr="003B7855" w:rsidRDefault="003B7855" w:rsidP="003B7855">
      <w:pPr>
        <w:tabs>
          <w:tab w:val="left" w:pos="0"/>
        </w:tabs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bookmarkStart w:id="0" w:name="_GoBack"/>
      <w:bookmarkEnd w:id="0"/>
      <w:r>
        <w:rPr>
          <w:rFonts w:eastAsia="Times New Roman" w:cs="Times New Roman"/>
          <w:bCs/>
          <w:noProof/>
          <w:color w:val="auto"/>
          <w:szCs w:val="28"/>
          <w:lang w:eastAsia="ru-RU"/>
        </w:rPr>
        <w:drawing>
          <wp:inline distT="0" distB="0" distL="0" distR="0">
            <wp:extent cx="725170" cy="8959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B7855" w:rsidRPr="003B7855" w:rsidRDefault="005D218C" w:rsidP="003B7855">
      <w:pPr>
        <w:tabs>
          <w:tab w:val="left" w:pos="0"/>
        </w:tabs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>
        <w:rPr>
          <w:rFonts w:eastAsia="Times New Roman" w:cs="Times New Roman"/>
          <w:bCs/>
          <w:color w:val="auto"/>
          <w:szCs w:val="28"/>
          <w:lang w:eastAsia="ru-RU"/>
        </w:rPr>
        <w:t xml:space="preserve"> </w:t>
      </w:r>
      <w:r w:rsidR="003B7855" w:rsidRPr="003B7855">
        <w:rPr>
          <w:rFonts w:eastAsia="Times New Roman" w:cs="Times New Roman"/>
          <w:bCs/>
          <w:color w:val="auto"/>
          <w:szCs w:val="28"/>
          <w:lang w:eastAsia="ru-RU"/>
        </w:rPr>
        <w:t>СОВЕТ ВЫСЕЛКОВСКОГО СЕЛЬСКОГО ПОСЕЛЕНИЯ</w:t>
      </w:r>
    </w:p>
    <w:p w:rsidR="003B7855" w:rsidRPr="003B7855" w:rsidRDefault="003B7855" w:rsidP="003B7855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 w:rsidRPr="003B7855">
        <w:rPr>
          <w:rFonts w:eastAsia="Times New Roman" w:cs="Times New Roman"/>
          <w:bCs/>
          <w:color w:val="auto"/>
          <w:szCs w:val="28"/>
          <w:lang w:eastAsia="ru-RU"/>
        </w:rPr>
        <w:t>ВЫСЕЛКОВСКОГО РАЙОНА</w:t>
      </w:r>
    </w:p>
    <w:p w:rsidR="00835B43" w:rsidRPr="00835B43" w:rsidRDefault="00835B43" w:rsidP="003B7855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3B7855" w:rsidRPr="003B7855" w:rsidRDefault="00636C94" w:rsidP="003B7855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>
        <w:rPr>
          <w:rFonts w:eastAsia="Times New Roman" w:cs="Times New Roman"/>
          <w:bCs/>
          <w:color w:val="auto"/>
          <w:szCs w:val="28"/>
          <w:lang w:val="en-US" w:eastAsia="ru-RU"/>
        </w:rPr>
        <w:t>X</w:t>
      </w:r>
      <w:r w:rsidR="0004000C" w:rsidRPr="005D218C">
        <w:rPr>
          <w:rFonts w:eastAsia="Times New Roman" w:cs="Times New Roman"/>
          <w:bCs/>
          <w:color w:val="auto"/>
          <w:szCs w:val="28"/>
          <w:lang w:eastAsia="ru-RU"/>
        </w:rPr>
        <w:t xml:space="preserve"> </w:t>
      </w:r>
      <w:r w:rsidR="003B7855" w:rsidRPr="003B7855">
        <w:rPr>
          <w:rFonts w:eastAsia="Times New Roman" w:cs="Times New Roman"/>
          <w:bCs/>
          <w:color w:val="auto"/>
          <w:szCs w:val="28"/>
          <w:lang w:eastAsia="ru-RU"/>
        </w:rPr>
        <w:t>сессия</w:t>
      </w:r>
      <w:r w:rsidR="0004000C" w:rsidRPr="005D218C">
        <w:rPr>
          <w:rFonts w:eastAsia="Times New Roman" w:cs="Times New Roman"/>
          <w:bCs/>
          <w:color w:val="auto"/>
          <w:szCs w:val="28"/>
          <w:lang w:eastAsia="ru-RU"/>
        </w:rPr>
        <w:t xml:space="preserve"> </w:t>
      </w:r>
      <w:r w:rsidR="0004000C">
        <w:rPr>
          <w:rFonts w:eastAsia="Times New Roman" w:cs="Times New Roman"/>
          <w:bCs/>
          <w:color w:val="auto"/>
          <w:szCs w:val="28"/>
          <w:lang w:val="en-US" w:eastAsia="ru-RU"/>
        </w:rPr>
        <w:t>IV</w:t>
      </w:r>
      <w:r w:rsidR="003B7855" w:rsidRPr="003B7855">
        <w:rPr>
          <w:rFonts w:eastAsia="Times New Roman" w:cs="Times New Roman"/>
          <w:bCs/>
          <w:color w:val="auto"/>
          <w:szCs w:val="28"/>
          <w:lang w:eastAsia="ru-RU"/>
        </w:rPr>
        <w:t xml:space="preserve"> созыва</w:t>
      </w:r>
    </w:p>
    <w:p w:rsidR="003B7855" w:rsidRPr="003B7855" w:rsidRDefault="003B7855" w:rsidP="003B7855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3B7855" w:rsidRPr="003B7855" w:rsidRDefault="003B7855" w:rsidP="003B7855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 w:rsidRPr="003B7855">
        <w:rPr>
          <w:rFonts w:eastAsia="Times New Roman" w:cs="Times New Roman"/>
          <w:bCs/>
          <w:color w:val="auto"/>
          <w:szCs w:val="28"/>
          <w:lang w:eastAsia="ru-RU"/>
        </w:rPr>
        <w:t>РЕШЕНИЕ</w:t>
      </w:r>
    </w:p>
    <w:p w:rsidR="003B7855" w:rsidRPr="003B7855" w:rsidRDefault="003B7855" w:rsidP="003B7855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3B7855" w:rsidRPr="00835B43" w:rsidRDefault="00FC3508" w:rsidP="003B7855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2 июня</w:t>
      </w:r>
      <w:r w:rsidR="003B7855" w:rsidRPr="003B7855">
        <w:rPr>
          <w:rFonts w:eastAsia="Times New Roman" w:cs="Times New Roman"/>
          <w:color w:val="auto"/>
          <w:szCs w:val="28"/>
          <w:lang w:eastAsia="ru-RU"/>
        </w:rPr>
        <w:t xml:space="preserve"> 2020 года                                                                                       № </w:t>
      </w:r>
      <w:r w:rsidR="00636C94">
        <w:rPr>
          <w:rFonts w:eastAsia="Times New Roman" w:cs="Times New Roman"/>
          <w:color w:val="auto"/>
          <w:szCs w:val="28"/>
          <w:lang w:eastAsia="ru-RU"/>
        </w:rPr>
        <w:t>1</w:t>
      </w:r>
      <w:r w:rsidR="008D1ED2">
        <w:rPr>
          <w:rFonts w:eastAsia="Times New Roman" w:cs="Times New Roman"/>
          <w:color w:val="auto"/>
          <w:szCs w:val="28"/>
          <w:lang w:eastAsia="ru-RU"/>
        </w:rPr>
        <w:t>-61</w:t>
      </w:r>
    </w:p>
    <w:p w:rsidR="003B7855" w:rsidRPr="003B7855" w:rsidRDefault="003B7855" w:rsidP="003B7855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3B7855">
        <w:rPr>
          <w:rFonts w:eastAsia="Times New Roman" w:cs="Times New Roman"/>
          <w:color w:val="auto"/>
          <w:szCs w:val="28"/>
          <w:lang w:eastAsia="ru-RU"/>
        </w:rPr>
        <w:t>ст-ца Выселки</w:t>
      </w:r>
    </w:p>
    <w:p w:rsidR="003B7855" w:rsidRPr="003B7855" w:rsidRDefault="003B7855" w:rsidP="003B7855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3B7855" w:rsidRDefault="003B7855" w:rsidP="003B7855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3B7855" w:rsidRPr="003B7855" w:rsidRDefault="003B7855" w:rsidP="003B7855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E3201C" w:rsidRDefault="003B7855" w:rsidP="003B7855">
      <w:pPr>
        <w:tabs>
          <w:tab w:val="left" w:pos="8931"/>
          <w:tab w:val="left" w:pos="9498"/>
        </w:tabs>
        <w:ind w:left="851" w:right="423" w:firstLine="0"/>
        <w:jc w:val="center"/>
        <w:rPr>
          <w:rFonts w:eastAsia="Times New Roman" w:cs="Times New Roman"/>
          <w:b/>
          <w:color w:val="auto"/>
          <w:szCs w:val="20"/>
          <w:lang w:val="x-none" w:eastAsia="x-none"/>
        </w:rPr>
      </w:pPr>
      <w:r w:rsidRPr="003B7855">
        <w:rPr>
          <w:rFonts w:eastAsia="Times New Roman" w:cs="Times New Roman"/>
          <w:b/>
          <w:color w:val="auto"/>
          <w:szCs w:val="20"/>
          <w:lang w:val="x-none" w:eastAsia="x-none"/>
        </w:rPr>
        <w:t xml:space="preserve">Об обнародовании проекта решения </w:t>
      </w:r>
    </w:p>
    <w:p w:rsidR="00E3201C" w:rsidRDefault="003B7855" w:rsidP="00E3201C">
      <w:pPr>
        <w:tabs>
          <w:tab w:val="left" w:pos="8931"/>
          <w:tab w:val="left" w:pos="9498"/>
        </w:tabs>
        <w:ind w:left="851" w:right="423" w:firstLine="0"/>
        <w:jc w:val="center"/>
        <w:rPr>
          <w:rFonts w:eastAsia="Times New Roman" w:cs="Times New Roman"/>
          <w:b/>
          <w:color w:val="auto"/>
          <w:szCs w:val="20"/>
          <w:lang w:val="x-none" w:eastAsia="x-none"/>
        </w:rPr>
      </w:pPr>
      <w:r w:rsidRPr="003B7855">
        <w:rPr>
          <w:rFonts w:eastAsia="Times New Roman" w:cs="Times New Roman"/>
          <w:b/>
          <w:color w:val="auto"/>
          <w:szCs w:val="20"/>
          <w:lang w:val="x-none" w:eastAsia="x-none"/>
        </w:rPr>
        <w:t xml:space="preserve">Совета Выселковского сельского поселения </w:t>
      </w:r>
    </w:p>
    <w:p w:rsidR="00E3201C" w:rsidRDefault="003B7855" w:rsidP="00E3201C">
      <w:pPr>
        <w:tabs>
          <w:tab w:val="left" w:pos="8931"/>
          <w:tab w:val="left" w:pos="9498"/>
        </w:tabs>
        <w:ind w:left="851" w:right="423" w:firstLine="0"/>
        <w:jc w:val="center"/>
        <w:rPr>
          <w:rFonts w:eastAsia="Times New Roman" w:cs="Times New Roman"/>
          <w:b/>
          <w:color w:val="auto"/>
          <w:szCs w:val="20"/>
          <w:lang w:val="x-none" w:eastAsia="x-none"/>
        </w:rPr>
      </w:pPr>
      <w:r w:rsidRPr="003B7855">
        <w:rPr>
          <w:rFonts w:eastAsia="Times New Roman" w:cs="Times New Roman"/>
          <w:b/>
          <w:color w:val="auto"/>
          <w:szCs w:val="20"/>
          <w:lang w:val="x-none" w:eastAsia="x-none"/>
        </w:rPr>
        <w:t xml:space="preserve">Выселковского района «О внесении изменений в Устав Выселковского сельского </w:t>
      </w:r>
      <w:r w:rsidR="00E3201C">
        <w:rPr>
          <w:rFonts w:eastAsia="Times New Roman" w:cs="Times New Roman"/>
          <w:b/>
          <w:color w:val="auto"/>
          <w:szCs w:val="20"/>
          <w:lang w:val="x-none" w:eastAsia="x-none"/>
        </w:rPr>
        <w:t>поселения Выселковского района»</w:t>
      </w:r>
      <w:r w:rsidRPr="003B7855">
        <w:rPr>
          <w:rFonts w:eastAsia="Times New Roman" w:cs="Times New Roman"/>
          <w:b/>
          <w:color w:val="auto"/>
          <w:szCs w:val="20"/>
          <w:lang w:val="x-none" w:eastAsia="x-none"/>
        </w:rPr>
        <w:t xml:space="preserve"> </w:t>
      </w:r>
    </w:p>
    <w:p w:rsidR="003B7855" w:rsidRPr="003B7855" w:rsidRDefault="00E3201C" w:rsidP="00E3201C">
      <w:pPr>
        <w:tabs>
          <w:tab w:val="left" w:pos="8931"/>
          <w:tab w:val="left" w:pos="9498"/>
        </w:tabs>
        <w:ind w:left="851" w:right="423" w:firstLine="0"/>
        <w:jc w:val="center"/>
        <w:rPr>
          <w:rFonts w:eastAsia="Times New Roman" w:cs="Times New Roman"/>
          <w:b/>
          <w:color w:val="auto"/>
          <w:szCs w:val="20"/>
          <w:lang w:val="x-none" w:eastAsia="x-none"/>
        </w:rPr>
      </w:pPr>
      <w:r>
        <w:rPr>
          <w:rFonts w:eastAsia="Times New Roman" w:cs="Times New Roman"/>
          <w:b/>
          <w:color w:val="auto"/>
          <w:szCs w:val="20"/>
          <w:lang w:eastAsia="x-none"/>
        </w:rPr>
        <w:t>и</w:t>
      </w:r>
      <w:r>
        <w:rPr>
          <w:rFonts w:eastAsia="Times New Roman" w:cs="Times New Roman"/>
          <w:b/>
          <w:color w:val="auto"/>
          <w:szCs w:val="20"/>
          <w:lang w:val="x-none" w:eastAsia="x-none"/>
        </w:rPr>
        <w:t xml:space="preserve"> проведении публичных слушаний</w:t>
      </w:r>
    </w:p>
    <w:p w:rsidR="003B7855" w:rsidRPr="00E3201C" w:rsidRDefault="003B7855" w:rsidP="007138BC">
      <w:pPr>
        <w:widowControl w:val="0"/>
        <w:ind w:firstLine="0"/>
        <w:jc w:val="center"/>
        <w:rPr>
          <w:rFonts w:eastAsia="Times New Roman" w:cs="Times New Roman"/>
          <w:color w:val="auto"/>
          <w:szCs w:val="28"/>
          <w:lang w:eastAsia="x-none"/>
        </w:rPr>
      </w:pPr>
    </w:p>
    <w:p w:rsidR="003B7855" w:rsidRPr="00E3201C" w:rsidRDefault="003B7855" w:rsidP="007138BC">
      <w:pPr>
        <w:widowControl w:val="0"/>
        <w:ind w:firstLine="0"/>
        <w:jc w:val="center"/>
        <w:rPr>
          <w:rFonts w:eastAsia="Times New Roman" w:cs="Times New Roman"/>
          <w:color w:val="auto"/>
          <w:szCs w:val="28"/>
          <w:lang w:eastAsia="x-none"/>
        </w:rPr>
      </w:pPr>
    </w:p>
    <w:p w:rsidR="003B7855" w:rsidRPr="00E3201C" w:rsidRDefault="003B7855" w:rsidP="007138BC">
      <w:pPr>
        <w:widowControl w:val="0"/>
        <w:ind w:firstLine="0"/>
        <w:jc w:val="center"/>
        <w:rPr>
          <w:rFonts w:eastAsia="Times New Roman" w:cs="Times New Roman"/>
          <w:color w:val="auto"/>
          <w:szCs w:val="28"/>
          <w:lang w:eastAsia="x-none"/>
        </w:rPr>
      </w:pPr>
    </w:p>
    <w:p w:rsidR="003B7855" w:rsidRPr="003B7855" w:rsidRDefault="003B7855" w:rsidP="003B7855">
      <w:pPr>
        <w:ind w:firstLine="708"/>
        <w:rPr>
          <w:rFonts w:eastAsia="Times New Roman" w:cs="Times New Roman"/>
          <w:color w:val="auto"/>
          <w:szCs w:val="28"/>
          <w:lang w:eastAsia="ru-RU"/>
        </w:rPr>
      </w:pPr>
      <w:r w:rsidRPr="003B7855">
        <w:rPr>
          <w:rFonts w:eastAsia="Times New Roman" w:cs="Times New Roman"/>
          <w:color w:val="auto"/>
          <w:szCs w:val="28"/>
          <w:lang w:eastAsia="ru-RU"/>
        </w:rPr>
        <w:t>В целях приведения Устава Выселковского сельского поселения Выселковского района в соответствие с действующим федеральным законодательством и законодательством Краснодарского края, в соответствии с пунктом 1 части 10 статьи 35, статьей 44 Федерального закона от 6 октября 2003 года № 131-ФЗ «Об общих принципах организации местного самоуправления в Российской Федерации»</w:t>
      </w:r>
      <w:r w:rsidR="007138BC">
        <w:rPr>
          <w:rFonts w:eastAsia="Times New Roman" w:cs="Times New Roman"/>
          <w:color w:val="auto"/>
          <w:szCs w:val="28"/>
          <w:lang w:eastAsia="ru-RU"/>
        </w:rPr>
        <w:t>,</w:t>
      </w:r>
      <w:r w:rsidRPr="003B7855">
        <w:rPr>
          <w:rFonts w:eastAsia="Times New Roman" w:cs="Times New Roman"/>
          <w:color w:val="auto"/>
          <w:szCs w:val="28"/>
          <w:lang w:eastAsia="ru-RU"/>
        </w:rPr>
        <w:t xml:space="preserve"> Совет Выселковского сельского поселения Выселковского района р е ш и л: </w:t>
      </w:r>
    </w:p>
    <w:p w:rsidR="003B7855" w:rsidRPr="003B7855" w:rsidRDefault="003B7855" w:rsidP="003B7855">
      <w:pPr>
        <w:widowControl w:val="0"/>
        <w:tabs>
          <w:tab w:val="left" w:pos="1134"/>
        </w:tabs>
        <w:ind w:firstLine="680"/>
        <w:rPr>
          <w:rFonts w:eastAsia="Times New Roman" w:cs="Times New Roman"/>
          <w:color w:val="auto"/>
          <w:szCs w:val="28"/>
          <w:lang w:eastAsia="x-none"/>
        </w:rPr>
      </w:pPr>
      <w:r w:rsidRPr="003B7855">
        <w:rPr>
          <w:rFonts w:eastAsia="Times New Roman" w:cs="Times New Roman"/>
          <w:color w:val="auto"/>
          <w:szCs w:val="28"/>
          <w:lang w:eastAsia="x-none"/>
        </w:rPr>
        <w:t>1. Утвердить проект решения Совета Выселковского сельского поселения Выселковского района «О внесении изменений в Устав Выселковского сельского поселения Выселковского района» (приложение №1).</w:t>
      </w:r>
    </w:p>
    <w:p w:rsidR="003B7855" w:rsidRPr="003B7855" w:rsidRDefault="003B7855" w:rsidP="003B7855">
      <w:pPr>
        <w:ind w:firstLine="680"/>
        <w:rPr>
          <w:rFonts w:eastAsia="Times New Roman" w:cs="Times New Roman"/>
          <w:color w:val="auto"/>
          <w:szCs w:val="28"/>
          <w:lang w:eastAsia="ru-RU"/>
        </w:rPr>
      </w:pPr>
      <w:r w:rsidRPr="003B7855">
        <w:rPr>
          <w:rFonts w:eastAsia="Times New Roman" w:cs="Times New Roman"/>
          <w:color w:val="auto"/>
          <w:szCs w:val="28"/>
          <w:lang w:eastAsia="ru-RU"/>
        </w:rPr>
        <w:t xml:space="preserve">2. Назначить проведение публичных слушаний по теме: «Рассмотрение проекта решения Совета Выселковского сельского поселения Выселковского района «О внесении изменений в Устав Выселковского сельского </w:t>
      </w:r>
      <w:r w:rsidR="007138BC">
        <w:rPr>
          <w:rFonts w:eastAsia="Times New Roman" w:cs="Times New Roman"/>
          <w:color w:val="auto"/>
          <w:szCs w:val="28"/>
          <w:lang w:eastAsia="ru-RU"/>
        </w:rPr>
        <w:t>поселения Выселковского района»</w:t>
      </w:r>
      <w:r w:rsidR="00FC3508">
        <w:rPr>
          <w:rFonts w:eastAsia="Times New Roman" w:cs="Times New Roman"/>
          <w:color w:val="auto"/>
          <w:szCs w:val="28"/>
          <w:lang w:eastAsia="ru-RU"/>
        </w:rPr>
        <w:t xml:space="preserve"> на </w:t>
      </w:r>
      <w:r w:rsidR="00D27442">
        <w:rPr>
          <w:rFonts w:eastAsia="Times New Roman" w:cs="Times New Roman"/>
          <w:color w:val="auto"/>
          <w:szCs w:val="28"/>
          <w:lang w:eastAsia="ru-RU"/>
        </w:rPr>
        <w:t>6</w:t>
      </w:r>
      <w:r w:rsidR="00FC3508">
        <w:rPr>
          <w:rFonts w:eastAsia="Times New Roman" w:cs="Times New Roman"/>
          <w:color w:val="auto"/>
          <w:szCs w:val="28"/>
          <w:lang w:eastAsia="ru-RU"/>
        </w:rPr>
        <w:t xml:space="preserve"> июля</w:t>
      </w:r>
      <w:r w:rsidRPr="003B7855">
        <w:rPr>
          <w:rFonts w:eastAsia="Times New Roman" w:cs="Times New Roman"/>
          <w:color w:val="auto"/>
          <w:szCs w:val="28"/>
          <w:lang w:eastAsia="ru-RU"/>
        </w:rPr>
        <w:t xml:space="preserve"> 2020 года в 14:00 часов по адресу: Краснодарский край, Выселковский район, ст-ца Высе</w:t>
      </w:r>
      <w:r w:rsidR="007138BC">
        <w:rPr>
          <w:rFonts w:eastAsia="Times New Roman" w:cs="Times New Roman"/>
          <w:color w:val="auto"/>
          <w:szCs w:val="28"/>
          <w:lang w:eastAsia="ru-RU"/>
        </w:rPr>
        <w:t xml:space="preserve">лки, ул. Ленина 39, 3-й этаж, </w:t>
      </w:r>
      <w:r w:rsidRPr="003B7855">
        <w:rPr>
          <w:rFonts w:eastAsia="Times New Roman" w:cs="Times New Roman"/>
          <w:color w:val="auto"/>
          <w:szCs w:val="28"/>
          <w:lang w:eastAsia="ru-RU"/>
        </w:rPr>
        <w:t xml:space="preserve">актовый зал администрации Выселковского сельского поселения Выселковского района. </w:t>
      </w:r>
    </w:p>
    <w:p w:rsidR="00835B43" w:rsidRDefault="003B7855" w:rsidP="008211C8">
      <w:pPr>
        <w:ind w:firstLine="680"/>
        <w:rPr>
          <w:rFonts w:eastAsia="Times New Roman" w:cs="Times New Roman"/>
          <w:color w:val="auto"/>
          <w:szCs w:val="28"/>
          <w:lang w:eastAsia="ru-RU"/>
        </w:rPr>
      </w:pPr>
      <w:r w:rsidRPr="003B7855">
        <w:rPr>
          <w:rFonts w:eastAsia="Times New Roman" w:cs="Times New Roman"/>
          <w:color w:val="auto"/>
          <w:szCs w:val="28"/>
          <w:lang w:eastAsia="ru-RU"/>
        </w:rPr>
        <w:t xml:space="preserve">3. </w:t>
      </w:r>
      <w:r w:rsidR="007138BC">
        <w:rPr>
          <w:rFonts w:eastAsia="Times New Roman" w:cs="Times New Roman"/>
          <w:color w:val="auto"/>
          <w:szCs w:val="28"/>
          <w:lang w:eastAsia="ru-RU"/>
        </w:rPr>
        <w:t>Общему отделу администрации Выселковского сельского поселения Выселковского района (Зайкова И.В.) р</w:t>
      </w:r>
      <w:r w:rsidRPr="003B7855">
        <w:rPr>
          <w:rFonts w:eastAsia="Times New Roman" w:cs="Times New Roman"/>
          <w:color w:val="auto"/>
          <w:szCs w:val="28"/>
          <w:lang w:eastAsia="ru-RU"/>
        </w:rPr>
        <w:t>азместить информацию о времени и месте проведения публичных слушаний в средствах массовой информации и на официальном сайте администрации Выселковского сельского поселения в информационно-телеко</w:t>
      </w:r>
      <w:r w:rsidR="008211C8">
        <w:rPr>
          <w:rFonts w:eastAsia="Times New Roman" w:cs="Times New Roman"/>
          <w:color w:val="auto"/>
          <w:szCs w:val="28"/>
          <w:lang w:eastAsia="ru-RU"/>
        </w:rPr>
        <w:t>ммуникационной сети «Интернет».</w:t>
      </w:r>
    </w:p>
    <w:p w:rsidR="003B7855" w:rsidRPr="003B7855" w:rsidRDefault="003B7855" w:rsidP="003B7855">
      <w:pPr>
        <w:ind w:firstLine="680"/>
        <w:rPr>
          <w:rFonts w:eastAsia="Times New Roman" w:cs="Times New Roman"/>
          <w:color w:val="auto"/>
          <w:szCs w:val="28"/>
          <w:lang w:eastAsia="ru-RU"/>
        </w:rPr>
      </w:pPr>
      <w:r w:rsidRPr="003B7855">
        <w:rPr>
          <w:rFonts w:eastAsia="Times New Roman" w:cs="Times New Roman"/>
          <w:color w:val="auto"/>
          <w:szCs w:val="28"/>
          <w:lang w:eastAsia="ru-RU"/>
        </w:rPr>
        <w:lastRenderedPageBreak/>
        <w:t xml:space="preserve">4. Создать организационный комитет по проведению публичных слушаний по теме: «Рассмотрение проекта решения Совета Выселковского сельского поселения Выселковского района «О внесении изменений в Устав Выселковского сельского поселения Выселковского района» (приложение №2). </w:t>
      </w:r>
    </w:p>
    <w:p w:rsidR="003B7855" w:rsidRPr="003B7855" w:rsidRDefault="003B7855" w:rsidP="003B7855">
      <w:pPr>
        <w:ind w:firstLine="680"/>
        <w:rPr>
          <w:rFonts w:eastAsia="Times New Roman" w:cs="Times New Roman"/>
          <w:color w:val="auto"/>
          <w:szCs w:val="28"/>
          <w:lang w:eastAsia="ru-RU"/>
        </w:rPr>
      </w:pPr>
      <w:r w:rsidRPr="003B7855">
        <w:rPr>
          <w:rFonts w:eastAsia="Times New Roman" w:cs="Times New Roman"/>
          <w:color w:val="auto"/>
          <w:szCs w:val="28"/>
          <w:lang w:eastAsia="ru-RU"/>
        </w:rPr>
        <w:t>5. Утвердить порядок учета предложений и участия граждан в обсуждении проекта решения Совета Выселковского сельского поселения Выселковского района «О внесении изменений в Устав Выселковского сельского поселения Выселковского района» (приложение № 3).</w:t>
      </w:r>
    </w:p>
    <w:p w:rsidR="003B7855" w:rsidRDefault="003B7855" w:rsidP="003B7855">
      <w:pPr>
        <w:ind w:firstLine="680"/>
        <w:rPr>
          <w:rFonts w:eastAsia="Times New Roman" w:cs="Times New Roman"/>
          <w:color w:val="auto"/>
          <w:szCs w:val="28"/>
          <w:lang w:eastAsia="ru-RU"/>
        </w:rPr>
      </w:pPr>
      <w:r w:rsidRPr="003B7855">
        <w:rPr>
          <w:rFonts w:eastAsia="Times New Roman" w:cs="Times New Roman"/>
          <w:color w:val="auto"/>
          <w:szCs w:val="28"/>
          <w:lang w:eastAsia="ru-RU"/>
        </w:rPr>
        <w:t>6. Создать рабочую группу по учету предложений по проекту решения Совета Выселковского сельского поселения Выселковского района «О внесении изменений в Устав Выселковского сельского поселения Выселковского района» (приложение № 4).</w:t>
      </w:r>
    </w:p>
    <w:p w:rsidR="003B7855" w:rsidRPr="003B7855" w:rsidRDefault="00844CAA" w:rsidP="003B7855">
      <w:pPr>
        <w:ind w:firstLine="68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7. </w:t>
      </w:r>
      <w:r w:rsidR="003B7855" w:rsidRPr="003B7855">
        <w:rPr>
          <w:rFonts w:eastAsia="Times New Roman" w:cs="Times New Roman"/>
          <w:color w:val="auto"/>
          <w:szCs w:val="28"/>
          <w:lang w:eastAsia="ru-RU"/>
        </w:rPr>
        <w:t xml:space="preserve"> Опубликовать настоящее решение в газете «Власть Советов».</w:t>
      </w:r>
    </w:p>
    <w:p w:rsidR="003B7855" w:rsidRPr="003B7855" w:rsidRDefault="00D27442" w:rsidP="003B7855">
      <w:pPr>
        <w:ind w:firstLine="68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8</w:t>
      </w:r>
      <w:r w:rsidR="003B7855" w:rsidRPr="003B7855">
        <w:rPr>
          <w:rFonts w:eastAsia="Times New Roman" w:cs="Times New Roman"/>
          <w:color w:val="auto"/>
          <w:szCs w:val="28"/>
          <w:lang w:eastAsia="ru-RU"/>
        </w:rPr>
        <w:t xml:space="preserve">. Решение вступает в силу со дня его опубликования. </w:t>
      </w:r>
    </w:p>
    <w:p w:rsidR="003B7855" w:rsidRPr="003B7855" w:rsidRDefault="003B7855" w:rsidP="003B7855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B7855" w:rsidRPr="003B7855" w:rsidRDefault="003B7855" w:rsidP="003B7855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B7855" w:rsidRPr="003B7855" w:rsidRDefault="003B7855" w:rsidP="003B7855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B7855" w:rsidRPr="003B7855" w:rsidRDefault="003B7855" w:rsidP="003B7855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3B7855">
        <w:rPr>
          <w:rFonts w:eastAsia="Times New Roman" w:cs="Times New Roman"/>
          <w:color w:val="auto"/>
          <w:szCs w:val="28"/>
          <w:lang w:eastAsia="ru-RU"/>
        </w:rPr>
        <w:t xml:space="preserve">Глава Выселковского </w:t>
      </w:r>
    </w:p>
    <w:p w:rsidR="003B7855" w:rsidRPr="003B7855" w:rsidRDefault="003B7855" w:rsidP="003B7855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3B7855">
        <w:rPr>
          <w:rFonts w:eastAsia="Times New Roman" w:cs="Times New Roman"/>
          <w:color w:val="auto"/>
          <w:szCs w:val="28"/>
          <w:lang w:eastAsia="ru-RU"/>
        </w:rPr>
        <w:t xml:space="preserve">сельского поселения </w:t>
      </w:r>
    </w:p>
    <w:p w:rsidR="003B7855" w:rsidRPr="003B7855" w:rsidRDefault="003B7855" w:rsidP="003B7855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3B7855">
        <w:rPr>
          <w:rFonts w:eastAsia="Times New Roman" w:cs="Times New Roman"/>
          <w:color w:val="auto"/>
          <w:szCs w:val="28"/>
          <w:lang w:eastAsia="ru-RU"/>
        </w:rPr>
        <w:t>Выселковского района                                                                        М.И.</w:t>
      </w:r>
      <w:r w:rsidR="007138BC">
        <w:rPr>
          <w:rFonts w:eastAsia="Times New Roman" w:cs="Times New Roman"/>
          <w:color w:val="auto"/>
          <w:szCs w:val="28"/>
          <w:lang w:eastAsia="ru-RU"/>
        </w:rPr>
        <w:t xml:space="preserve"> </w:t>
      </w:r>
      <w:r w:rsidRPr="003B7855">
        <w:rPr>
          <w:rFonts w:eastAsia="Times New Roman" w:cs="Times New Roman"/>
          <w:color w:val="auto"/>
          <w:szCs w:val="28"/>
          <w:lang w:eastAsia="ru-RU"/>
        </w:rPr>
        <w:t>Хлыстун</w:t>
      </w:r>
    </w:p>
    <w:p w:rsidR="003B7855" w:rsidRPr="003B7855" w:rsidRDefault="003B7855" w:rsidP="003B7855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B7855" w:rsidRPr="003B7855" w:rsidRDefault="003B7855" w:rsidP="003B7855">
      <w:pPr>
        <w:tabs>
          <w:tab w:val="left" w:pos="7218"/>
        </w:tabs>
        <w:ind w:firstLine="0"/>
        <w:rPr>
          <w:rFonts w:eastAsia="Times New Roman" w:cs="Times New Roman"/>
          <w:color w:val="auto"/>
          <w:szCs w:val="28"/>
        </w:rPr>
      </w:pPr>
      <w:r w:rsidRPr="003B7855">
        <w:rPr>
          <w:rFonts w:eastAsia="Times New Roman" w:cs="Times New Roman"/>
          <w:color w:val="auto"/>
          <w:szCs w:val="28"/>
        </w:rPr>
        <w:t xml:space="preserve">Председатель Совета </w:t>
      </w:r>
    </w:p>
    <w:p w:rsidR="003B7855" w:rsidRPr="003B7855" w:rsidRDefault="003B7855" w:rsidP="003B7855">
      <w:pPr>
        <w:tabs>
          <w:tab w:val="left" w:pos="7218"/>
        </w:tabs>
        <w:ind w:firstLine="0"/>
        <w:rPr>
          <w:rFonts w:eastAsia="Times New Roman" w:cs="Times New Roman"/>
          <w:color w:val="auto"/>
          <w:szCs w:val="28"/>
        </w:rPr>
      </w:pPr>
      <w:r w:rsidRPr="003B7855">
        <w:rPr>
          <w:rFonts w:eastAsia="Times New Roman" w:cs="Times New Roman"/>
          <w:color w:val="auto"/>
          <w:szCs w:val="28"/>
        </w:rPr>
        <w:t xml:space="preserve">Выселковского сельского поселения </w:t>
      </w:r>
    </w:p>
    <w:p w:rsidR="003B7855" w:rsidRPr="003B7855" w:rsidRDefault="003B7855" w:rsidP="003B7855">
      <w:pPr>
        <w:tabs>
          <w:tab w:val="left" w:pos="7218"/>
        </w:tabs>
        <w:ind w:firstLine="0"/>
        <w:rPr>
          <w:rFonts w:eastAsia="Times New Roman" w:cs="Times New Roman"/>
          <w:color w:val="auto"/>
          <w:szCs w:val="28"/>
        </w:rPr>
      </w:pPr>
      <w:r w:rsidRPr="003B7855">
        <w:rPr>
          <w:rFonts w:eastAsia="Times New Roman" w:cs="Times New Roman"/>
          <w:color w:val="auto"/>
          <w:szCs w:val="28"/>
        </w:rPr>
        <w:t>Выселковского района                                                                           О.А.</w:t>
      </w:r>
      <w:r w:rsidR="007138BC">
        <w:rPr>
          <w:rFonts w:eastAsia="Times New Roman" w:cs="Times New Roman"/>
          <w:color w:val="auto"/>
          <w:szCs w:val="28"/>
        </w:rPr>
        <w:t xml:space="preserve"> </w:t>
      </w:r>
      <w:r w:rsidRPr="003B7855">
        <w:rPr>
          <w:rFonts w:eastAsia="Times New Roman" w:cs="Times New Roman"/>
          <w:color w:val="auto"/>
          <w:szCs w:val="28"/>
        </w:rPr>
        <w:t>Зяблова</w:t>
      </w:r>
    </w:p>
    <w:p w:rsidR="0017054E" w:rsidRDefault="0017054E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D27442" w:rsidRDefault="00D27442"/>
    <w:p w:rsidR="00D27442" w:rsidRDefault="00D27442"/>
    <w:p w:rsidR="00D27442" w:rsidRDefault="00D27442"/>
    <w:p w:rsidR="00D27442" w:rsidRDefault="00D27442"/>
    <w:p w:rsidR="00D27442" w:rsidRDefault="00D27442"/>
    <w:p w:rsidR="00D27442" w:rsidRDefault="00D27442"/>
    <w:p w:rsidR="00A55306" w:rsidRDefault="00A55306"/>
    <w:p w:rsidR="00A55306" w:rsidRDefault="00A55306"/>
    <w:p w:rsidR="00A55306" w:rsidRPr="0058388E" w:rsidRDefault="00A55306" w:rsidP="007138BC">
      <w:pPr>
        <w:widowControl w:val="0"/>
        <w:tabs>
          <w:tab w:val="left" w:pos="1134"/>
        </w:tabs>
        <w:ind w:left="5245" w:firstLine="0"/>
        <w:jc w:val="center"/>
        <w:rPr>
          <w:rFonts w:eastAsia="Times New Roman" w:cs="Times New Roman"/>
          <w:color w:val="auto"/>
          <w:szCs w:val="20"/>
          <w:lang w:eastAsia="x-none"/>
        </w:rPr>
      </w:pPr>
      <w:r w:rsidRPr="0058388E">
        <w:rPr>
          <w:rFonts w:eastAsia="Times New Roman" w:cs="Times New Roman"/>
          <w:color w:val="auto"/>
          <w:szCs w:val="20"/>
          <w:lang w:eastAsia="x-none"/>
        </w:rPr>
        <w:lastRenderedPageBreak/>
        <w:t>ПРИЛОЖЕНИЕ № 1</w:t>
      </w:r>
    </w:p>
    <w:p w:rsidR="00A55306" w:rsidRPr="0058388E" w:rsidRDefault="00A55306" w:rsidP="007138BC">
      <w:pPr>
        <w:widowControl w:val="0"/>
        <w:tabs>
          <w:tab w:val="left" w:pos="1134"/>
        </w:tabs>
        <w:ind w:left="5245" w:firstLine="0"/>
        <w:jc w:val="center"/>
        <w:rPr>
          <w:rFonts w:eastAsia="Times New Roman" w:cs="Times New Roman"/>
          <w:color w:val="auto"/>
          <w:szCs w:val="20"/>
          <w:lang w:eastAsia="x-none"/>
        </w:rPr>
      </w:pPr>
      <w:r>
        <w:rPr>
          <w:rFonts w:eastAsia="Times New Roman" w:cs="Times New Roman"/>
          <w:color w:val="auto"/>
          <w:szCs w:val="20"/>
          <w:lang w:eastAsia="x-none"/>
        </w:rPr>
        <w:t xml:space="preserve">к решению </w:t>
      </w:r>
      <w:r w:rsidR="00D344A9">
        <w:rPr>
          <w:rFonts w:eastAsia="Times New Roman" w:cs="Times New Roman"/>
          <w:bCs/>
          <w:color w:val="auto"/>
          <w:szCs w:val="28"/>
          <w:lang w:val="en-US" w:eastAsia="ru-RU"/>
        </w:rPr>
        <w:t>X</w:t>
      </w:r>
      <w:r w:rsidR="00D344A9">
        <w:rPr>
          <w:rFonts w:eastAsia="Times New Roman" w:cs="Times New Roman"/>
          <w:color w:val="auto"/>
          <w:szCs w:val="20"/>
          <w:lang w:eastAsia="x-none"/>
        </w:rPr>
        <w:t xml:space="preserve"> </w:t>
      </w:r>
      <w:r>
        <w:rPr>
          <w:rFonts w:eastAsia="Times New Roman" w:cs="Times New Roman"/>
          <w:color w:val="auto"/>
          <w:szCs w:val="20"/>
          <w:lang w:eastAsia="x-none"/>
        </w:rPr>
        <w:t xml:space="preserve">сессии </w:t>
      </w:r>
      <w:r w:rsidR="0004000C">
        <w:rPr>
          <w:rFonts w:eastAsia="Times New Roman" w:cs="Times New Roman"/>
          <w:color w:val="auto"/>
          <w:szCs w:val="20"/>
          <w:lang w:val="en-US" w:eastAsia="x-none"/>
        </w:rPr>
        <w:t>IV</w:t>
      </w:r>
      <w:r w:rsidRPr="0058388E">
        <w:rPr>
          <w:rFonts w:eastAsia="Times New Roman" w:cs="Times New Roman"/>
          <w:color w:val="auto"/>
          <w:szCs w:val="20"/>
          <w:lang w:eastAsia="x-none"/>
        </w:rPr>
        <w:t xml:space="preserve"> созыва</w:t>
      </w:r>
    </w:p>
    <w:p w:rsidR="00A55306" w:rsidRPr="0058388E" w:rsidRDefault="00A55306" w:rsidP="007138BC">
      <w:pPr>
        <w:widowControl w:val="0"/>
        <w:tabs>
          <w:tab w:val="left" w:pos="1134"/>
        </w:tabs>
        <w:ind w:left="5245" w:firstLine="0"/>
        <w:jc w:val="center"/>
        <w:rPr>
          <w:rFonts w:eastAsia="Times New Roman" w:cs="Times New Roman"/>
          <w:color w:val="auto"/>
          <w:szCs w:val="20"/>
          <w:lang w:eastAsia="x-none"/>
        </w:rPr>
      </w:pPr>
      <w:r w:rsidRPr="0058388E">
        <w:rPr>
          <w:rFonts w:eastAsia="Times New Roman" w:cs="Times New Roman"/>
          <w:color w:val="auto"/>
          <w:szCs w:val="20"/>
          <w:lang w:eastAsia="x-none"/>
        </w:rPr>
        <w:t>Совета Выселковского сельского</w:t>
      </w:r>
    </w:p>
    <w:p w:rsidR="00A55306" w:rsidRPr="0058388E" w:rsidRDefault="00A55306" w:rsidP="007138BC">
      <w:pPr>
        <w:widowControl w:val="0"/>
        <w:tabs>
          <w:tab w:val="left" w:pos="1134"/>
        </w:tabs>
        <w:ind w:left="5245" w:firstLine="0"/>
        <w:jc w:val="center"/>
        <w:rPr>
          <w:rFonts w:eastAsia="Times New Roman" w:cs="Times New Roman"/>
          <w:color w:val="auto"/>
          <w:szCs w:val="20"/>
          <w:lang w:eastAsia="x-none"/>
        </w:rPr>
      </w:pPr>
      <w:r w:rsidRPr="0058388E">
        <w:rPr>
          <w:rFonts w:eastAsia="Times New Roman" w:cs="Times New Roman"/>
          <w:color w:val="auto"/>
          <w:szCs w:val="20"/>
          <w:lang w:eastAsia="x-none"/>
        </w:rPr>
        <w:t>поселения Выселковского района</w:t>
      </w:r>
    </w:p>
    <w:p w:rsidR="00A55306" w:rsidRPr="0058388E" w:rsidRDefault="007138BC" w:rsidP="007138BC">
      <w:pPr>
        <w:widowControl w:val="0"/>
        <w:tabs>
          <w:tab w:val="left" w:pos="1134"/>
        </w:tabs>
        <w:ind w:left="5245" w:firstLine="0"/>
        <w:jc w:val="center"/>
        <w:rPr>
          <w:rFonts w:eastAsia="Times New Roman" w:cs="Times New Roman"/>
          <w:color w:val="auto"/>
          <w:szCs w:val="20"/>
          <w:lang w:eastAsia="x-none"/>
        </w:rPr>
      </w:pPr>
      <w:r>
        <w:rPr>
          <w:rFonts w:eastAsia="Times New Roman" w:cs="Times New Roman"/>
          <w:color w:val="auto"/>
          <w:szCs w:val="20"/>
          <w:lang w:eastAsia="x-none"/>
        </w:rPr>
        <w:t xml:space="preserve">от </w:t>
      </w:r>
      <w:r w:rsidR="008211C8">
        <w:rPr>
          <w:rFonts w:eastAsia="Times New Roman" w:cs="Times New Roman"/>
          <w:color w:val="auto"/>
          <w:szCs w:val="20"/>
          <w:lang w:eastAsia="x-none"/>
        </w:rPr>
        <w:t>2 июня</w:t>
      </w:r>
      <w:r w:rsidR="0004000C">
        <w:rPr>
          <w:rFonts w:eastAsia="Times New Roman" w:cs="Times New Roman"/>
          <w:color w:val="auto"/>
          <w:szCs w:val="20"/>
          <w:lang w:eastAsia="x-none"/>
        </w:rPr>
        <w:t xml:space="preserve"> 2020 года</w:t>
      </w:r>
      <w:r w:rsidR="00A55306" w:rsidRPr="0058388E">
        <w:rPr>
          <w:rFonts w:eastAsia="Times New Roman" w:cs="Times New Roman"/>
          <w:color w:val="auto"/>
          <w:szCs w:val="20"/>
          <w:lang w:eastAsia="x-none"/>
        </w:rPr>
        <w:t xml:space="preserve"> № </w:t>
      </w:r>
      <w:r w:rsidR="00D344A9">
        <w:rPr>
          <w:rFonts w:eastAsia="Times New Roman" w:cs="Times New Roman"/>
          <w:color w:val="auto"/>
          <w:szCs w:val="20"/>
          <w:lang w:eastAsia="x-none"/>
        </w:rPr>
        <w:t>1</w:t>
      </w:r>
      <w:r w:rsidR="006C3FE6">
        <w:rPr>
          <w:rFonts w:eastAsia="Times New Roman" w:cs="Times New Roman"/>
          <w:color w:val="auto"/>
          <w:szCs w:val="20"/>
          <w:lang w:eastAsia="x-none"/>
        </w:rPr>
        <w:t>-61</w:t>
      </w:r>
    </w:p>
    <w:p w:rsidR="008D2D8F" w:rsidRDefault="008D2D8F" w:rsidP="008D2D8F">
      <w:pPr>
        <w:tabs>
          <w:tab w:val="left" w:pos="0"/>
        </w:tabs>
        <w:ind w:firstLine="0"/>
        <w:rPr>
          <w:rFonts w:eastAsia="Times New Roman" w:cs="Times New Roman"/>
          <w:b/>
          <w:color w:val="auto"/>
          <w:szCs w:val="28"/>
          <w:lang w:eastAsia="ru-RU"/>
        </w:rPr>
      </w:pPr>
    </w:p>
    <w:p w:rsidR="008D2D8F" w:rsidRDefault="008D2D8F" w:rsidP="008D2D8F">
      <w:pPr>
        <w:tabs>
          <w:tab w:val="left" w:pos="0"/>
        </w:tabs>
        <w:ind w:firstLine="0"/>
        <w:rPr>
          <w:rFonts w:eastAsia="Times New Roman" w:cs="Times New Roman"/>
          <w:b/>
          <w:color w:val="auto"/>
          <w:szCs w:val="28"/>
          <w:lang w:eastAsia="ru-RU"/>
        </w:rPr>
      </w:pPr>
    </w:p>
    <w:p w:rsidR="00A55306" w:rsidRDefault="008D2D8F" w:rsidP="008D2D8F">
      <w:pPr>
        <w:tabs>
          <w:tab w:val="left" w:pos="0"/>
        </w:tabs>
        <w:ind w:firstLine="0"/>
        <w:rPr>
          <w:rFonts w:eastAsia="Times New Roman" w:cs="Times New Roman"/>
          <w:bCs/>
          <w:color w:val="auto"/>
          <w:szCs w:val="28"/>
          <w:lang w:eastAsia="ru-RU"/>
        </w:rPr>
      </w:pPr>
      <w:r>
        <w:rPr>
          <w:rFonts w:eastAsia="Times New Roman" w:cs="Times New Roman"/>
          <w:b/>
          <w:color w:val="auto"/>
          <w:szCs w:val="28"/>
          <w:lang w:eastAsia="ru-RU"/>
        </w:rPr>
        <w:t xml:space="preserve">                                                                                                                  </w:t>
      </w:r>
      <w:r>
        <w:rPr>
          <w:rFonts w:eastAsia="Times New Roman" w:cs="Times New Roman"/>
          <w:bCs/>
          <w:color w:val="auto"/>
          <w:szCs w:val="28"/>
          <w:lang w:eastAsia="ru-RU"/>
        </w:rPr>
        <w:t>«ПРОЕКТ</w:t>
      </w:r>
    </w:p>
    <w:p w:rsidR="008D2D8F" w:rsidRDefault="008D2D8F" w:rsidP="008D2D8F">
      <w:pPr>
        <w:tabs>
          <w:tab w:val="left" w:pos="0"/>
        </w:tabs>
        <w:ind w:firstLine="0"/>
        <w:jc w:val="right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8D2D8F" w:rsidRPr="0058388E" w:rsidRDefault="008D2D8F" w:rsidP="008D2D8F">
      <w:pPr>
        <w:tabs>
          <w:tab w:val="left" w:pos="0"/>
        </w:tabs>
        <w:ind w:firstLine="0"/>
        <w:jc w:val="right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A55306" w:rsidRPr="0058388E" w:rsidRDefault="00A55306" w:rsidP="00A55306">
      <w:pPr>
        <w:tabs>
          <w:tab w:val="left" w:pos="0"/>
        </w:tabs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>
        <w:rPr>
          <w:rFonts w:eastAsia="Times New Roman" w:cs="Times New Roman"/>
          <w:bCs/>
          <w:noProof/>
          <w:color w:val="auto"/>
          <w:szCs w:val="28"/>
          <w:lang w:eastAsia="ru-RU"/>
        </w:rPr>
        <w:drawing>
          <wp:inline distT="0" distB="0" distL="0" distR="0" wp14:anchorId="48C10753" wp14:editId="3042D7EA">
            <wp:extent cx="725170" cy="8959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55306" w:rsidRPr="0058388E" w:rsidRDefault="00A55306" w:rsidP="00A55306">
      <w:pPr>
        <w:tabs>
          <w:tab w:val="left" w:pos="0"/>
        </w:tabs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 w:rsidRPr="0058388E">
        <w:rPr>
          <w:rFonts w:eastAsia="Times New Roman" w:cs="Times New Roman"/>
          <w:bCs/>
          <w:color w:val="auto"/>
          <w:szCs w:val="28"/>
          <w:lang w:eastAsia="ru-RU"/>
        </w:rPr>
        <w:t>СОВЕТ ВЫСЕЛКОВСКОГО СЕЛЬСКОГО ПОСЕЛЕНИЯ</w:t>
      </w:r>
    </w:p>
    <w:p w:rsidR="00A55306" w:rsidRPr="0058388E" w:rsidRDefault="00A55306" w:rsidP="00A55306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 w:rsidRPr="0058388E">
        <w:rPr>
          <w:rFonts w:eastAsia="Times New Roman" w:cs="Times New Roman"/>
          <w:bCs/>
          <w:color w:val="auto"/>
          <w:szCs w:val="28"/>
          <w:lang w:eastAsia="ru-RU"/>
        </w:rPr>
        <w:t>ВЫСЕЛКОВСКОГО РАЙОНА</w:t>
      </w:r>
    </w:p>
    <w:p w:rsidR="00A55306" w:rsidRPr="0058388E" w:rsidRDefault="00A55306" w:rsidP="00A55306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A55306" w:rsidRPr="0058388E" w:rsidRDefault="00A55306" w:rsidP="00A55306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 w:rsidRPr="0058388E">
        <w:rPr>
          <w:rFonts w:eastAsia="Times New Roman" w:cs="Times New Roman"/>
          <w:bCs/>
          <w:color w:val="auto"/>
          <w:szCs w:val="28"/>
          <w:lang w:eastAsia="ru-RU"/>
        </w:rPr>
        <w:t xml:space="preserve">______ сессия </w:t>
      </w:r>
      <w:r w:rsidRPr="0058388E">
        <w:rPr>
          <w:rFonts w:eastAsia="Times New Roman" w:cs="Times New Roman"/>
          <w:bCs/>
          <w:color w:val="auto"/>
          <w:szCs w:val="28"/>
          <w:lang w:val="en-US" w:eastAsia="ru-RU"/>
        </w:rPr>
        <w:t>III</w:t>
      </w:r>
      <w:r w:rsidRPr="0058388E">
        <w:rPr>
          <w:rFonts w:eastAsia="Times New Roman" w:cs="Times New Roman"/>
          <w:bCs/>
          <w:color w:val="auto"/>
          <w:szCs w:val="28"/>
          <w:lang w:eastAsia="ru-RU"/>
        </w:rPr>
        <w:t xml:space="preserve"> созыва</w:t>
      </w:r>
    </w:p>
    <w:p w:rsidR="00A55306" w:rsidRPr="0058388E" w:rsidRDefault="00A55306" w:rsidP="00A55306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A55306" w:rsidRPr="0058388E" w:rsidRDefault="00A55306" w:rsidP="00A55306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 w:rsidRPr="0058388E">
        <w:rPr>
          <w:rFonts w:eastAsia="Times New Roman" w:cs="Times New Roman"/>
          <w:bCs/>
          <w:color w:val="auto"/>
          <w:szCs w:val="28"/>
          <w:lang w:eastAsia="ru-RU"/>
        </w:rPr>
        <w:t>РЕШЕНИЕ</w:t>
      </w:r>
    </w:p>
    <w:p w:rsidR="00A55306" w:rsidRPr="0058388E" w:rsidRDefault="00A55306" w:rsidP="00A55306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A55306" w:rsidRPr="0058388E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  <w:r w:rsidRPr="0058388E">
        <w:rPr>
          <w:rFonts w:eastAsia="Times New Roman" w:cs="Times New Roman"/>
          <w:color w:val="auto"/>
          <w:szCs w:val="28"/>
          <w:lang w:eastAsia="ru-RU"/>
        </w:rPr>
        <w:t>_______________                                                                                   № _____</w:t>
      </w:r>
    </w:p>
    <w:p w:rsidR="00A55306" w:rsidRPr="0058388E" w:rsidRDefault="00A55306" w:rsidP="00A55306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58388E">
        <w:rPr>
          <w:rFonts w:eastAsia="Times New Roman" w:cs="Times New Roman"/>
          <w:color w:val="auto"/>
          <w:szCs w:val="28"/>
          <w:lang w:eastAsia="ru-RU"/>
        </w:rPr>
        <w:t>ст-ца Выселки</w:t>
      </w:r>
    </w:p>
    <w:p w:rsidR="00A55306" w:rsidRPr="0058388E" w:rsidRDefault="00A55306" w:rsidP="00A55306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58388E" w:rsidRDefault="00A55306" w:rsidP="00A55306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8211C8" w:rsidRDefault="008211C8" w:rsidP="008211C8">
      <w:pPr>
        <w:ind w:firstLine="0"/>
        <w:jc w:val="center"/>
        <w:rPr>
          <w:b/>
        </w:rPr>
      </w:pPr>
      <w:r w:rsidRPr="0045472D">
        <w:rPr>
          <w:b/>
        </w:rPr>
        <w:t>О внесении изменений в</w:t>
      </w:r>
      <w:r>
        <w:rPr>
          <w:b/>
        </w:rPr>
        <w:t xml:space="preserve"> </w:t>
      </w:r>
      <w:r w:rsidRPr="0045472D">
        <w:rPr>
          <w:b/>
        </w:rPr>
        <w:t>Устав</w:t>
      </w:r>
    </w:p>
    <w:p w:rsidR="008211C8" w:rsidRPr="0045472D" w:rsidRDefault="008211C8" w:rsidP="008211C8">
      <w:pPr>
        <w:ind w:firstLine="0"/>
        <w:jc w:val="center"/>
        <w:rPr>
          <w:b/>
        </w:rPr>
      </w:pPr>
      <w:r w:rsidRPr="0045472D">
        <w:rPr>
          <w:b/>
        </w:rPr>
        <w:t>Выселковского сельского поселения</w:t>
      </w:r>
    </w:p>
    <w:p w:rsidR="008211C8" w:rsidRPr="0045472D" w:rsidRDefault="008211C8" w:rsidP="008211C8">
      <w:pPr>
        <w:ind w:firstLine="0"/>
        <w:jc w:val="center"/>
        <w:rPr>
          <w:b/>
        </w:rPr>
      </w:pPr>
      <w:r w:rsidRPr="0045472D">
        <w:rPr>
          <w:b/>
        </w:rPr>
        <w:t>Выселковского района</w:t>
      </w: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</w:p>
    <w:p w:rsidR="008211C8" w:rsidRDefault="008211C8" w:rsidP="008211C8">
      <w:r>
        <w:t>В целях приведения Устава Выселковского сельского поселения Выселковского района в соответствие с действующим законодательством, в соответствии с пунктом 1 части 10 статьи 35, статьей 44 Федерального закона от 6 октября 2003 года № 131-ФЗ «Об общих принципах организации местного самоуправления в Российской Федерации» Совет Выселковского сельского поселения Выселковского района р е ш и л:</w:t>
      </w:r>
    </w:p>
    <w:p w:rsidR="008211C8" w:rsidRDefault="008211C8" w:rsidP="008211C8">
      <w:r>
        <w:t xml:space="preserve">1. Внести в Устав Выселковского сельского поселения Выселковского района, принятый решением Совета Выселковского сельского поселения Выселковского района от 20 апреля 2017 года № 1-185 (с изменениями от         10 мая 2018 года, внесенными решением Совета Выселковского сельского поселения Выселковского района № 1-248; с изменениями от 15 марта 2019 года, внесенными решением Совета Выселковского сельского поселения Выселковского района № 1-280, с изменениями от 15 мая 2019 года, </w:t>
      </w:r>
      <w:r>
        <w:lastRenderedPageBreak/>
        <w:t>внесенными решением Совета Выселковского сельского поселения Выселковского района № 1-289) изменения, согласно приложению.</w:t>
      </w:r>
    </w:p>
    <w:p w:rsidR="008211C8" w:rsidRDefault="008211C8" w:rsidP="008211C8">
      <w:r>
        <w:t>2. Поручить главе Выселковского сельского поселения Выселковского района М.И.Хлыстуну:</w:t>
      </w:r>
    </w:p>
    <w:p w:rsidR="008211C8" w:rsidRDefault="008211C8" w:rsidP="008211C8">
      <w:r>
        <w:t>2.1. Зарегистрировать настоящее решение в установленном порядке.</w:t>
      </w:r>
    </w:p>
    <w:p w:rsidR="008211C8" w:rsidRDefault="008211C8" w:rsidP="008211C8">
      <w:r>
        <w:t xml:space="preserve">2.2. Опубликовать настоящее решение в газете «Власть Советов». </w:t>
      </w:r>
    </w:p>
    <w:p w:rsidR="008211C8" w:rsidRDefault="008211C8" w:rsidP="008211C8">
      <w:r>
        <w:t>3. Контроль за выполнением настоящего решения возложить на председателя Совета Выселковского сельского поселения Выселковского района О.А.Зяблову.</w:t>
      </w:r>
    </w:p>
    <w:p w:rsidR="008211C8" w:rsidRPr="002A1E9F" w:rsidRDefault="008211C8" w:rsidP="008211C8">
      <w:r w:rsidRPr="0045472D">
        <w:t xml:space="preserve">4. Настоящее решение вступает в силу со дня его официального опубликования, </w:t>
      </w:r>
      <w:r>
        <w:t>произведенного после государственной регистрации,</w:t>
      </w:r>
      <w:r w:rsidRPr="0045472D">
        <w:t xml:space="preserve"> за исключением пунктов 2-4, вступающих в силу со дня его подписания.</w:t>
      </w:r>
    </w:p>
    <w:p w:rsidR="008211C8" w:rsidRDefault="008211C8" w:rsidP="008211C8">
      <w:r>
        <w:t>При этом, положение пункта 4 статьи 8 Устава Выселковского сельского поселения Выселковского района (в редакции настоящего решения) применяется к правоотношениям, возникающим со дня вступления в силу Закона Краснодарского края от 9 декабря 2019 года № 4174-КЗ "О внесении изменения в статью 2 Закона Краснодарского края "О закреплении за сельскими поселениями Краснодарского края отдельных вопросов местного значения городских поселений".</w:t>
      </w: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  <w:r>
        <w:t>Глава Выселковского</w:t>
      </w:r>
    </w:p>
    <w:p w:rsidR="008211C8" w:rsidRDefault="008211C8" w:rsidP="008211C8">
      <w:pPr>
        <w:ind w:firstLine="0"/>
      </w:pPr>
      <w:r>
        <w:t xml:space="preserve">сельского поселения </w:t>
      </w:r>
    </w:p>
    <w:p w:rsidR="008211C8" w:rsidRDefault="008211C8" w:rsidP="008211C8">
      <w:pPr>
        <w:ind w:firstLine="0"/>
      </w:pPr>
      <w:r>
        <w:t>Выселковского района                                                                          М.И. Хлыстун</w:t>
      </w:r>
    </w:p>
    <w:p w:rsidR="008211C8" w:rsidRDefault="008211C8" w:rsidP="008211C8"/>
    <w:p w:rsidR="008211C8" w:rsidRDefault="008211C8" w:rsidP="008211C8">
      <w:pPr>
        <w:ind w:firstLine="0"/>
      </w:pPr>
      <w:r>
        <w:t xml:space="preserve">Председатель Совета </w:t>
      </w:r>
    </w:p>
    <w:p w:rsidR="008211C8" w:rsidRDefault="008211C8" w:rsidP="008211C8">
      <w:pPr>
        <w:ind w:firstLine="0"/>
      </w:pPr>
      <w:r>
        <w:t xml:space="preserve">Выселковского сельского поселения </w:t>
      </w:r>
    </w:p>
    <w:p w:rsidR="008211C8" w:rsidRDefault="008211C8" w:rsidP="008211C8">
      <w:pPr>
        <w:ind w:firstLine="0"/>
      </w:pPr>
      <w:r>
        <w:t>Выселковского района                                                                            О.А. Зяблова</w:t>
      </w: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</w:p>
    <w:p w:rsidR="008211C8" w:rsidRDefault="008211C8" w:rsidP="008211C8">
      <w:pPr>
        <w:ind w:left="4678"/>
      </w:pPr>
      <w:r>
        <w:lastRenderedPageBreak/>
        <w:t xml:space="preserve">            </w:t>
      </w:r>
      <w:r w:rsidR="004F4846">
        <w:t xml:space="preserve">   </w:t>
      </w:r>
      <w:r>
        <w:t>ПРИЛОЖЕНИЕ</w:t>
      </w:r>
    </w:p>
    <w:p w:rsidR="008211C8" w:rsidRDefault="008211C8" w:rsidP="008211C8">
      <w:pPr>
        <w:ind w:left="4678"/>
      </w:pPr>
      <w:r>
        <w:t xml:space="preserve">к решению </w:t>
      </w:r>
      <w:r w:rsidR="00844CAA">
        <w:t>___</w:t>
      </w:r>
      <w:r>
        <w:t xml:space="preserve"> сессии </w:t>
      </w:r>
      <w:r w:rsidR="00844CAA">
        <w:t>___</w:t>
      </w:r>
      <w:r>
        <w:t xml:space="preserve"> созыва</w:t>
      </w:r>
    </w:p>
    <w:p w:rsidR="008211C8" w:rsidRDefault="008211C8" w:rsidP="008211C8">
      <w:pPr>
        <w:ind w:left="4678"/>
      </w:pPr>
      <w:r>
        <w:t>Совета Выселковского сельского</w:t>
      </w:r>
    </w:p>
    <w:p w:rsidR="008211C8" w:rsidRDefault="008211C8" w:rsidP="008211C8">
      <w:pPr>
        <w:ind w:left="4678"/>
      </w:pPr>
      <w:r>
        <w:t>поселения Выселковского района</w:t>
      </w:r>
    </w:p>
    <w:p w:rsidR="008211C8" w:rsidRDefault="008211C8" w:rsidP="008211C8">
      <w:pPr>
        <w:ind w:left="4678"/>
      </w:pPr>
      <w:r>
        <w:t xml:space="preserve">от </w:t>
      </w:r>
      <w:r w:rsidR="00844CAA">
        <w:t>_________________</w:t>
      </w:r>
      <w:r>
        <w:t xml:space="preserve">  № </w:t>
      </w:r>
      <w:r w:rsidR="00844CAA">
        <w:t>_____</w:t>
      </w: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</w:p>
    <w:p w:rsidR="008211C8" w:rsidRPr="00C61A9C" w:rsidRDefault="008211C8" w:rsidP="008211C8">
      <w:pPr>
        <w:jc w:val="center"/>
        <w:rPr>
          <w:b/>
        </w:rPr>
      </w:pPr>
      <w:r>
        <w:rPr>
          <w:b/>
        </w:rPr>
        <w:t>ИЗМЕНЕНИЯ</w:t>
      </w:r>
    </w:p>
    <w:p w:rsidR="008211C8" w:rsidRPr="00C61A9C" w:rsidRDefault="008211C8" w:rsidP="008211C8">
      <w:pPr>
        <w:jc w:val="center"/>
        <w:rPr>
          <w:b/>
        </w:rPr>
      </w:pPr>
      <w:r w:rsidRPr="00C61A9C">
        <w:rPr>
          <w:b/>
        </w:rPr>
        <w:t xml:space="preserve">в Устав Выселковского сельского поселения </w:t>
      </w:r>
    </w:p>
    <w:p w:rsidR="008211C8" w:rsidRDefault="008211C8" w:rsidP="008211C8">
      <w:pPr>
        <w:jc w:val="center"/>
      </w:pPr>
      <w:r w:rsidRPr="00C61A9C">
        <w:rPr>
          <w:b/>
        </w:rPr>
        <w:t>Выселковского района</w:t>
      </w:r>
    </w:p>
    <w:p w:rsidR="008211C8" w:rsidRDefault="008211C8" w:rsidP="008211C8">
      <w:pPr>
        <w:ind w:firstLine="0"/>
      </w:pPr>
    </w:p>
    <w:p w:rsidR="008211C8" w:rsidRDefault="008211C8" w:rsidP="008211C8">
      <w:r>
        <w:t>1. В пункте 4 статьи 8 "Вопросы местного значения поселения" слова "электро-, тепло-, газо- и водоснабжения населения, водоотведения," исключить.</w:t>
      </w:r>
    </w:p>
    <w:p w:rsidR="008211C8" w:rsidRDefault="008211C8" w:rsidP="008211C8">
      <w:r>
        <w:t>2. Статью 8 "Вопросы местного значения поселения" дополнить пунктом 28 следующего содержания:</w:t>
      </w:r>
    </w:p>
    <w:p w:rsidR="008211C8" w:rsidRDefault="008211C8" w:rsidP="008211C8">
      <w:r>
        <w:t>"28)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установленными требованиями."</w:t>
      </w:r>
    </w:p>
    <w:p w:rsidR="008211C8" w:rsidRDefault="008211C8" w:rsidP="008211C8">
      <w:r>
        <w:t>3. Пункт 6 части 1 статьи 10 "Полномочия органов местного самоуправления по решению вопросов местного значения" признать утратившим силу.</w:t>
      </w:r>
    </w:p>
    <w:p w:rsidR="008211C8" w:rsidRDefault="008211C8" w:rsidP="008211C8">
      <w:r>
        <w:t>4. Часть 2 статьи 21.1 "Сход граждан" изложить в следующей редакции:</w:t>
      </w:r>
    </w:p>
    <w:p w:rsidR="008211C8" w:rsidRDefault="008211C8" w:rsidP="008211C8">
      <w:r>
        <w:t>"2.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пункта. В случае,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Решение такого схода граждан считается принятым, если за него проголосовало более половины участников схода граждан."</w:t>
      </w:r>
    </w:p>
    <w:p w:rsidR="008211C8" w:rsidRDefault="008211C8" w:rsidP="008211C8">
      <w:r>
        <w:t>5. Часть 4 статьи 23 "Структура органов местного самоуправления поселения" изложить в следующей редакции:</w:t>
      </w:r>
    </w:p>
    <w:p w:rsidR="008211C8" w:rsidRDefault="008211C8" w:rsidP="008211C8">
      <w:r>
        <w:t>"4. В случае внесения в устав поправки, предусматривающей изменение численности депутатов Совета, данные изменения применяются к Совету нового созыва (избранному после вступления в силу соответствующей поправки)."</w:t>
      </w:r>
    </w:p>
    <w:p w:rsidR="008211C8" w:rsidRDefault="008211C8" w:rsidP="008211C8">
      <w:r>
        <w:t xml:space="preserve">6. Пункт 11 части 6 статьи 25 "Статус депутата Совета" дополнить словами ", если иное не предусмотрено Федеральным законом от 06.10.2003     </w:t>
      </w:r>
      <w:r>
        <w:lastRenderedPageBreak/>
        <w:t>№ 131-ФЗ "Об общих принципах организации местного самоуправления в Российской Федерации"."</w:t>
      </w:r>
    </w:p>
    <w:p w:rsidR="008211C8" w:rsidRDefault="008211C8" w:rsidP="008211C8">
      <w:r>
        <w:t>7. Часть 9 статьи 31 "Глава поселения" изложить в следующей редакции:</w:t>
      </w:r>
    </w:p>
    <w:p w:rsidR="008211C8" w:rsidRDefault="008211C8" w:rsidP="008211C8">
      <w:r>
        <w:t>"9. Глава поселения не вправе:</w:t>
      </w:r>
    </w:p>
    <w:p w:rsidR="008211C8" w:rsidRDefault="008211C8" w:rsidP="008211C8">
      <w:r>
        <w:t>1) заниматься предпринимательской деятельностью лично или через доверенных лиц;</w:t>
      </w:r>
    </w:p>
    <w:p w:rsidR="008211C8" w:rsidRDefault="008211C8" w:rsidP="008211C8">
      <w:r>
        <w:t>2) участвовать в управлении коммерческой или некоммерческой организацией, за исключением следующих случаев:</w:t>
      </w:r>
    </w:p>
    <w:p w:rsidR="008211C8" w:rsidRDefault="008211C8" w:rsidP="008211C8">
      <w: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8211C8" w:rsidRDefault="008211C8" w:rsidP="008211C8">
      <w: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в установленном порядке главы администрации (губернатора) Краснодарского края;</w:t>
      </w:r>
    </w:p>
    <w:p w:rsidR="008211C8" w:rsidRDefault="008211C8" w:rsidP="008211C8">
      <w:r>
        <w:t>в) представление на безвозмездной основе интересов поселения в совете муниципальных образований Краснодарского края, иных объединениях муниципальных образований, а также в их органах управления;</w:t>
      </w:r>
    </w:p>
    <w:p w:rsidR="008211C8" w:rsidRDefault="008211C8" w:rsidP="008211C8">
      <w:r>
        <w:t>г) представление на безвозмездной основе интересов поселения в органах управления и ревизионной комиссии организации, учредителем (акционером, участником) которой является поселение, в соответствии с муниципальными правовыми актами, определяющими порядок осуществления от имени поселения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8211C8" w:rsidRDefault="008211C8" w:rsidP="008211C8">
      <w:r>
        <w:t>д) иные случаи, предусмотренные федеральными законами;</w:t>
      </w:r>
    </w:p>
    <w:p w:rsidR="008211C8" w:rsidRDefault="008211C8" w:rsidP="008211C8">
      <w: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8211C8" w:rsidRDefault="008211C8" w:rsidP="008211C8">
      <w:r>
        <w:lastRenderedPageBreak/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Федерации."</w:t>
      </w:r>
    </w:p>
    <w:p w:rsidR="008211C8" w:rsidRDefault="008211C8" w:rsidP="008211C8">
      <w:r>
        <w:t>8. Пункт 16 части 1 статьи 33 "Досрочное прекращение полномочий главы поселения" дополнить словами ", если иное не предусмотрено Федеральным законом от 06.10.2003 № 131-ФЗ "Об общих принципах организации местного самоуправления в Российской Федерации"."</w:t>
      </w:r>
    </w:p>
    <w:p w:rsidR="008211C8" w:rsidRDefault="008211C8" w:rsidP="008211C8">
      <w:r>
        <w:t>9. В абзаце втором части 2 статьи 34 "Гарантии осуществления полномочий главы поселения, депутата Совета" предложение "Порядок и условия предоставления дополнительного оплачиваемого отпуска за ненормированный рабочий день главе поселения определяются решением Совета." исключить.</w:t>
      </w:r>
    </w:p>
    <w:p w:rsidR="008211C8" w:rsidRDefault="008211C8" w:rsidP="008211C8">
      <w:r>
        <w:t>10. Статью 71 "Муниципальные внутренние заимствования, муниципальные гарантии" изложить в следующей редакции:</w:t>
      </w:r>
    </w:p>
    <w:p w:rsidR="008211C8" w:rsidRDefault="008211C8" w:rsidP="008211C8">
      <w:r>
        <w:t>"Статья 71. Муниципальные заимствования, муниципальные гарантии</w:t>
      </w:r>
    </w:p>
    <w:p w:rsidR="008211C8" w:rsidRDefault="008211C8" w:rsidP="008211C8">
      <w:r>
        <w:t>1. Под муниципальными внутренними заимствованиями понимается привлечение от имени поселения заемных средств в местный бюджет путем размещения муниципальных ценных бумаг и в форме кредитов из других бюджетов бюджетной системы Российской Федерации и от кредитных организаций, по которым возникают долговые обязательства поселения как заемщика, выраженные в валюте Российской Федерации.</w:t>
      </w:r>
    </w:p>
    <w:p w:rsidR="008211C8" w:rsidRDefault="008211C8" w:rsidP="008211C8">
      <w:r>
        <w:t>Муниципальные внутренние заимствования осуществляются в целях финансирования дефицита местного бюджета, а также погашения долговых обязательств поселения, пополнения в течение финансового года остатков средств на счетах местного бюджета.</w:t>
      </w:r>
    </w:p>
    <w:p w:rsidR="008211C8" w:rsidRDefault="008211C8" w:rsidP="008211C8">
      <w:r>
        <w:t>2. Под муниципальными внешними заимствованиями понимается привлечение кредитов в местный бюджет из федерального бюджета от имени поселения в рамках использования Российской Федерацией целевых иностранных кредитов, по которым возникают долговые обязательства поселения перед Российской Федерацией, выраженные в иностранной валюте.</w:t>
      </w:r>
    </w:p>
    <w:p w:rsidR="008211C8" w:rsidRDefault="008211C8" w:rsidP="008211C8">
      <w:r>
        <w:t>Муниципальные внешние заимствования осуществляются в целях финансирования проектов, включенных в программу государственных внешних заимствований Российской Федерации на очередной финансовый год и плановый период.</w:t>
      </w:r>
    </w:p>
    <w:p w:rsidR="008211C8" w:rsidRDefault="008211C8" w:rsidP="008211C8">
      <w:r>
        <w:t>3. Право осуществления муниципальных заимствований от имени поселения принадлежит администрации.</w:t>
      </w:r>
    </w:p>
    <w:p w:rsidR="008211C8" w:rsidRDefault="008211C8" w:rsidP="008211C8">
      <w:r>
        <w:t>4. Программа муниципальных заимствований является приложением к решению о местном бюджете.</w:t>
      </w:r>
    </w:p>
    <w:p w:rsidR="008211C8" w:rsidRDefault="008211C8" w:rsidP="008211C8">
      <w:r>
        <w:t xml:space="preserve">5. Предельные объемы размещения муниципальных ценных бумаг на очередной финансовый год  по номинальной стоимости устанавливаются </w:t>
      </w:r>
      <w:r>
        <w:lastRenderedPageBreak/>
        <w:t>Советом в соответствии с верхними пределами муниципального внутреннего долга, установленными решением о местном бюджете.</w:t>
      </w:r>
    </w:p>
    <w:p w:rsidR="008211C8" w:rsidRDefault="008211C8" w:rsidP="008211C8">
      <w:r>
        <w:t>6. Предоставление муниципальных гарантий осуществляется в соответствии с полномочиями органов местного самоуправления на основании решения Совета о местном бюджете на очередной финансовый год, решений администрации, а также договора о предоставлении муниципальной гарантии.</w:t>
      </w:r>
    </w:p>
    <w:p w:rsidR="008211C8" w:rsidRDefault="008211C8" w:rsidP="008211C8">
      <w:r>
        <w:t>Письменная форма муниципальной гарантии является обязательной.</w:t>
      </w:r>
    </w:p>
    <w:p w:rsidR="008211C8" w:rsidRDefault="008211C8" w:rsidP="008211C8">
      <w:r>
        <w:t>Муниципальная гарантия предоставляется в валюте, в которой выражена сумма основного обязательства.</w:t>
      </w:r>
    </w:p>
    <w:p w:rsidR="008211C8" w:rsidRDefault="008211C8" w:rsidP="008211C8">
      <w:r>
        <w:t>Вступление в силу муниципальной гарантии определяется календарной датой или наступлением определенного события (условия), указанного в гарантии.</w:t>
      </w:r>
    </w:p>
    <w:p w:rsidR="008211C8" w:rsidRDefault="008211C8" w:rsidP="008211C8">
      <w:r>
        <w:t>Кредиты и займы (в том числе облигационные), обеспечиваемые муниципальными гарантиями, должны быть целевыми.</w:t>
      </w:r>
    </w:p>
    <w:p w:rsidR="008211C8" w:rsidRDefault="008211C8" w:rsidP="008211C8">
      <w:r>
        <w:t>7. В случае установления факта нецелевого использования средств кредита (займа, в том числе облигационного), обеспеченного муниципальной гарантией, в случае неисполнения или ненадлежащего исполнения обязательств, установленных договором о предоставлении муниципальной гарантии, принципал и бенефициар несут ответственность, установленную законодательством Российской Федерации, договором о предоставлении муниципальной гарантии.</w:t>
      </w:r>
    </w:p>
    <w:p w:rsidR="008211C8" w:rsidRDefault="008211C8" w:rsidP="008211C8">
      <w:r>
        <w:t>8. Предоставление муниципальной гарантии, а также заключение договора о предоставлении муниципальной гарантии осуществляется после представления принципалом и (или) бенефициаром в администрацию, либо агенту, привлеченному в соответствии с пунктом 5 статьи 115.2 Бюджетного кодекса Российской Федерации, полного комплекта документов согласно перечню, устанавливаемому администрацией.</w:t>
      </w:r>
    </w:p>
    <w:p w:rsidR="008211C8" w:rsidRDefault="008211C8" w:rsidP="008211C8">
      <w:r>
        <w:t>Анализ финансового состояния принципала, проверка достаточности, надежности и ликвидности обеспечения, предоставляемого в соответствии с абзацем третьим пункта 1.1 статьи 115.2 Бюджетного кодекса Российской Федерации, при предоставлении муниципальной гарантии, а также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муниципальной гарантии осуществляются в соответствии с актами администрации финансовым органом поселения либо агентом, привлеченным в соответствии с пунктом 5 статьи 115.2 Бюджетного кодекса Российской Федерации.</w:t>
      </w:r>
    </w:p>
    <w:p w:rsidR="008211C8" w:rsidRDefault="008211C8" w:rsidP="008211C8">
      <w:r>
        <w:t>9. Программа муниципальных гарантий в валюте Российской Федерации является приложением к решению о местном бюджете.</w:t>
      </w:r>
    </w:p>
    <w:p w:rsidR="008211C8" w:rsidRDefault="008211C8" w:rsidP="008211C8">
      <w:r>
        <w:t>10. От имени поселения муниципальные гарантии предоставляются администрацией в пределах общей суммы предоставляемых гарантий, указанной в решении Совета о местном бюджете на очередной финансовый год, в соответствии с требованиями Бюджетного кодекса Российской Федерации и в порядке, установленном муниципальными правовыми актами.</w:t>
      </w:r>
    </w:p>
    <w:p w:rsidR="008211C8" w:rsidRDefault="008211C8" w:rsidP="008211C8">
      <w:r>
        <w:lastRenderedPageBreak/>
        <w:t>Обязательства, вытекающие из муниципальной гарантии, включаются в состав муниципального долга.</w:t>
      </w:r>
    </w:p>
    <w:p w:rsidR="008211C8" w:rsidRDefault="008211C8" w:rsidP="008211C8">
      <w:r>
        <w:t>Предоставление и исполнение муниципальной гарантии подлежит отражению в муниципальной долговой книге."</w:t>
      </w:r>
    </w:p>
    <w:p w:rsidR="008211C8" w:rsidRDefault="008211C8" w:rsidP="008211C8">
      <w:r>
        <w:t>11. Часть 1 статьи 73 "Осуществление финансового контроля" изложить в следующей редакции:</w:t>
      </w:r>
    </w:p>
    <w:p w:rsidR="008211C8" w:rsidRDefault="008211C8" w:rsidP="008211C8">
      <w:r>
        <w:t xml:space="preserve">"1. Муниципальный финансовый контроль осуществляется в целях </w:t>
      </w:r>
    </w:p>
    <w:p w:rsidR="008211C8" w:rsidRDefault="008211C8" w:rsidP="008211C8">
      <w:r>
        <w:t>обеспечения соблюдения положений правовых актов, регулирующих бюджетные правоотношения, правовых актов, обусловливающих публичные нормативные обязательства и обязательства по иным выплатам физическим лицам из местного бюджета, а также соблюдения условий муниципальных контрактов, договоров (соглашений) о предоставлении средств из местного бюджета.</w:t>
      </w:r>
    </w:p>
    <w:p w:rsidR="008211C8" w:rsidRDefault="008211C8" w:rsidP="008211C8">
      <w:r>
        <w:t>Муниципальный финансовый контроль подразделяется на внешний и внутренний, предварительный и последующий."</w:t>
      </w:r>
    </w:p>
    <w:p w:rsidR="008211C8" w:rsidRDefault="008211C8" w:rsidP="008211C8">
      <w:r>
        <w:t>12. Части 5, 6 статьи 73 "Осуществление финансового контроля" изложить в следующей редакции:</w:t>
      </w:r>
    </w:p>
    <w:p w:rsidR="008211C8" w:rsidRDefault="008211C8" w:rsidP="008211C8">
      <w:r>
        <w:t>"5. Полномочиями органа внутреннего муниципального финансового контроля по осуществлению внутреннего муниципального финансового контроля являются:</w:t>
      </w:r>
    </w:p>
    <w:p w:rsidR="008211C8" w:rsidRDefault="008211C8" w:rsidP="008211C8">
      <w:r>
        <w:t>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8211C8" w:rsidRDefault="008211C8" w:rsidP="008211C8">
      <w:r>
        <w:t>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местного бюджета, а также за соблюдением условий договоров (соглашений) о предоставлении средств из местного бюджета, муниципальных контрактов;</w:t>
      </w:r>
    </w:p>
    <w:p w:rsidR="008211C8" w:rsidRDefault="008211C8" w:rsidP="008211C8">
      <w:r>
        <w:t>контроль за соблюдением условий договоров (соглашений), заключенных в целях исполнения договоров (соглашений) о предоставлении средств из местного бюджета,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8211C8" w:rsidRDefault="008211C8" w:rsidP="008211C8">
      <w:r>
        <w:t>контроль за достоверностью отчетов о результатах предоставления и (или) использования средств местного бюджета (средств, предоставленных из местного бюджета), в том числе отчетов о реализации муниципальных программ, отчетов об исполнении муниципальных заданий, отчетов о достижении значений показателей результативности предоставления средств из местного бюджета;</w:t>
      </w:r>
    </w:p>
    <w:p w:rsidR="008211C8" w:rsidRDefault="008211C8" w:rsidP="008211C8">
      <w: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8211C8" w:rsidRDefault="008211C8" w:rsidP="008211C8">
      <w:r>
        <w:lastRenderedPageBreak/>
        <w:t>6. Внутренний муниципальный финансовый контроль осуществляется в установленном Бюджетным кодексом Российской Федерации порядке."</w:t>
      </w:r>
    </w:p>
    <w:p w:rsidR="008211C8" w:rsidRDefault="008211C8" w:rsidP="008211C8">
      <w:r>
        <w:t>13. Части 7-9 статьи 73 "Осуществление финансового контроля" признать утратившими силу.</w:t>
      </w:r>
    </w:p>
    <w:p w:rsidR="008211C8" w:rsidRDefault="008211C8" w:rsidP="008211C8">
      <w:r>
        <w:t>14. В части 1 статьи 74 "Составление, внешняя проверка, рассмотрение и утверждение бюджетной отчетности" слово "сводной" исключить.</w:t>
      </w:r>
    </w:p>
    <w:p w:rsidR="008211C8" w:rsidRDefault="008211C8" w:rsidP="008211C8">
      <w:r>
        <w:t>15. Часть 7 статьи 74 "Составление, внешняя проверка, рассмотрение и утверждение бюджетной отчетности" изложить в следующей редакции:</w:t>
      </w:r>
    </w:p>
    <w:p w:rsidR="008211C8" w:rsidRDefault="008211C8" w:rsidP="008211C8">
      <w:r>
        <w:t>"7. Одновременно с годовым отчетом об исполнении местного бюджета представляются пояснительная записка к нему, содержащая анализ исполнения местного бюджета и бюджетной отчетности, и сведения о выполнении муниципального задания и (или) иных результатах использования бюджетных ассигнований, проект решения об исполнении бюджета, иная бюджетная отчетность об исполнении местного бюджета и документы, предусмотренные бюджетным законодательством Российской Федерации."</w:t>
      </w: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  <w:r>
        <w:t>Глава Выселковского</w:t>
      </w:r>
    </w:p>
    <w:p w:rsidR="008211C8" w:rsidRDefault="008211C8" w:rsidP="008211C8">
      <w:pPr>
        <w:ind w:firstLine="0"/>
      </w:pPr>
      <w:r>
        <w:t xml:space="preserve">сельского поселения </w:t>
      </w:r>
    </w:p>
    <w:p w:rsidR="008211C8" w:rsidRDefault="008211C8" w:rsidP="008211C8">
      <w:pPr>
        <w:ind w:firstLine="0"/>
      </w:pPr>
      <w:r>
        <w:t xml:space="preserve">Выселковского района                                         </w:t>
      </w:r>
      <w:r w:rsidR="004F4846">
        <w:t xml:space="preserve">                               </w:t>
      </w:r>
      <w:r>
        <w:t>М.И. Хлыстун</w:t>
      </w:r>
      <w:r w:rsidR="004F4846">
        <w:t>»</w:t>
      </w: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</w:p>
    <w:p w:rsidR="00840C21" w:rsidRDefault="00840C21" w:rsidP="008211C8">
      <w:pPr>
        <w:ind w:firstLine="0"/>
      </w:pPr>
    </w:p>
    <w:p w:rsidR="00840C21" w:rsidRDefault="00840C21" w:rsidP="008211C8">
      <w:pPr>
        <w:ind w:firstLine="0"/>
      </w:pPr>
    </w:p>
    <w:p w:rsidR="00840C21" w:rsidRDefault="00840C21" w:rsidP="008211C8">
      <w:pPr>
        <w:ind w:firstLine="0"/>
      </w:pPr>
    </w:p>
    <w:p w:rsidR="00840C21" w:rsidRDefault="00840C21" w:rsidP="008211C8">
      <w:pPr>
        <w:ind w:firstLine="0"/>
      </w:pPr>
    </w:p>
    <w:p w:rsidR="00840C21" w:rsidRDefault="00840C21" w:rsidP="008211C8">
      <w:pPr>
        <w:ind w:firstLine="0"/>
      </w:pPr>
    </w:p>
    <w:p w:rsidR="00840C21" w:rsidRDefault="00840C21" w:rsidP="008211C8">
      <w:pPr>
        <w:ind w:firstLine="0"/>
      </w:pPr>
    </w:p>
    <w:p w:rsidR="00840C21" w:rsidRDefault="00840C21" w:rsidP="008211C8">
      <w:pPr>
        <w:ind w:firstLine="0"/>
      </w:pPr>
    </w:p>
    <w:p w:rsidR="00840C21" w:rsidRDefault="00840C21" w:rsidP="008211C8">
      <w:pPr>
        <w:ind w:firstLine="0"/>
      </w:pPr>
    </w:p>
    <w:p w:rsidR="00840C21" w:rsidRDefault="00840C21" w:rsidP="008211C8">
      <w:pPr>
        <w:ind w:firstLine="0"/>
      </w:pPr>
    </w:p>
    <w:p w:rsidR="00840C21" w:rsidRDefault="00840C21" w:rsidP="008211C8">
      <w:pPr>
        <w:ind w:firstLine="0"/>
      </w:pPr>
    </w:p>
    <w:p w:rsidR="00840C21" w:rsidRDefault="00840C21" w:rsidP="008211C8">
      <w:pPr>
        <w:ind w:firstLine="0"/>
      </w:pP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</w:p>
    <w:p w:rsidR="008211C8" w:rsidRDefault="008211C8" w:rsidP="008211C8">
      <w:pPr>
        <w:ind w:firstLine="0"/>
      </w:pPr>
    </w:p>
    <w:p w:rsidR="00A55306" w:rsidRPr="00A55306" w:rsidRDefault="00A55306" w:rsidP="002F1E3E">
      <w:pPr>
        <w:ind w:left="5245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lastRenderedPageBreak/>
        <w:t>ПРИЛОЖЕНИЕ №</w:t>
      </w:r>
      <w:r w:rsidR="002F1E3E">
        <w:rPr>
          <w:rFonts w:eastAsia="Times New Roman" w:cs="Times New Roman"/>
          <w:color w:val="auto"/>
          <w:szCs w:val="28"/>
          <w:lang w:eastAsia="ru-RU"/>
        </w:rPr>
        <w:t xml:space="preserve"> </w:t>
      </w:r>
      <w:r w:rsidRPr="00A55306">
        <w:rPr>
          <w:rFonts w:eastAsia="Times New Roman" w:cs="Times New Roman"/>
          <w:color w:val="auto"/>
          <w:szCs w:val="28"/>
          <w:lang w:eastAsia="ru-RU"/>
        </w:rPr>
        <w:t>2</w:t>
      </w:r>
    </w:p>
    <w:p w:rsidR="00A55306" w:rsidRPr="00A55306" w:rsidRDefault="00840C21" w:rsidP="002F1E3E">
      <w:pPr>
        <w:ind w:left="5245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к решению</w:t>
      </w:r>
      <w:r w:rsidR="004F4846">
        <w:rPr>
          <w:rFonts w:eastAsia="Times New Roman" w:cs="Times New Roman"/>
          <w:color w:val="auto"/>
          <w:szCs w:val="28"/>
          <w:lang w:eastAsia="ru-RU"/>
        </w:rPr>
        <w:t xml:space="preserve"> </w:t>
      </w:r>
      <w:r w:rsidR="004F4846">
        <w:rPr>
          <w:rFonts w:eastAsia="Times New Roman" w:cs="Times New Roman"/>
          <w:bCs/>
          <w:color w:val="auto"/>
          <w:szCs w:val="28"/>
          <w:lang w:val="en-US" w:eastAsia="ru-RU"/>
        </w:rPr>
        <w:t>X</w:t>
      </w:r>
      <w:r w:rsidR="00A55306" w:rsidRPr="00A55306">
        <w:rPr>
          <w:rFonts w:eastAsia="Times New Roman" w:cs="Times New Roman"/>
          <w:color w:val="auto"/>
          <w:szCs w:val="28"/>
          <w:lang w:eastAsia="ru-RU"/>
        </w:rPr>
        <w:t xml:space="preserve"> сессии </w:t>
      </w:r>
      <w:r w:rsidR="00537203" w:rsidRPr="00835B43">
        <w:rPr>
          <w:rFonts w:eastAsia="Times New Roman" w:cs="Times New Roman"/>
          <w:color w:val="auto"/>
          <w:szCs w:val="28"/>
          <w:lang w:eastAsia="ru-RU"/>
        </w:rPr>
        <w:t>IV</w:t>
      </w:r>
      <w:r w:rsidR="00A55306" w:rsidRPr="00A55306">
        <w:rPr>
          <w:rFonts w:eastAsia="Times New Roman" w:cs="Times New Roman"/>
          <w:color w:val="auto"/>
          <w:szCs w:val="28"/>
          <w:lang w:eastAsia="ru-RU"/>
        </w:rPr>
        <w:t xml:space="preserve"> созыва</w:t>
      </w:r>
    </w:p>
    <w:p w:rsidR="00A55306" w:rsidRPr="00A55306" w:rsidRDefault="00A55306" w:rsidP="002F1E3E">
      <w:pPr>
        <w:ind w:left="5245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>Совета Выселковского сельского</w:t>
      </w:r>
    </w:p>
    <w:p w:rsidR="00A55306" w:rsidRPr="00A55306" w:rsidRDefault="00A55306" w:rsidP="002F1E3E">
      <w:pPr>
        <w:ind w:left="5245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>поселения Выселковского района</w:t>
      </w:r>
    </w:p>
    <w:p w:rsidR="00A55306" w:rsidRPr="005D218C" w:rsidRDefault="00A55306" w:rsidP="002F1E3E">
      <w:pPr>
        <w:ind w:left="5245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от </w:t>
      </w:r>
      <w:r w:rsidR="00840C21">
        <w:rPr>
          <w:rFonts w:eastAsia="Times New Roman" w:cs="Times New Roman"/>
          <w:color w:val="auto"/>
          <w:szCs w:val="28"/>
          <w:lang w:eastAsia="ru-RU"/>
        </w:rPr>
        <w:t>2 июня</w:t>
      </w: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20</w:t>
      </w:r>
      <w:r w:rsidR="00835B43" w:rsidRPr="005D218C">
        <w:rPr>
          <w:rFonts w:eastAsia="Times New Roman" w:cs="Times New Roman"/>
          <w:color w:val="auto"/>
          <w:szCs w:val="28"/>
          <w:lang w:eastAsia="ru-RU"/>
        </w:rPr>
        <w:t>20</w:t>
      </w:r>
      <w:r w:rsidR="004F4846">
        <w:rPr>
          <w:rFonts w:eastAsia="Times New Roman" w:cs="Times New Roman"/>
          <w:color w:val="auto"/>
          <w:szCs w:val="28"/>
          <w:lang w:eastAsia="ru-RU"/>
        </w:rPr>
        <w:t xml:space="preserve"> года № 1</w:t>
      </w:r>
      <w:r w:rsidR="006C3FE6">
        <w:rPr>
          <w:rFonts w:eastAsia="Times New Roman" w:cs="Times New Roman"/>
          <w:color w:val="auto"/>
          <w:szCs w:val="28"/>
          <w:lang w:eastAsia="ru-RU"/>
        </w:rPr>
        <w:t>-61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b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 w:rsidRPr="00A55306">
        <w:rPr>
          <w:rFonts w:eastAsia="Times New Roman" w:cs="Times New Roman"/>
          <w:b/>
          <w:color w:val="auto"/>
          <w:szCs w:val="28"/>
          <w:lang w:eastAsia="ru-RU"/>
        </w:rPr>
        <w:t>СОСТАВ</w:t>
      </w:r>
    </w:p>
    <w:p w:rsidR="00A55306" w:rsidRPr="00A55306" w:rsidRDefault="00A55306" w:rsidP="00A55306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 w:rsidRPr="00A55306">
        <w:rPr>
          <w:rFonts w:eastAsia="Times New Roman" w:cs="Times New Roman"/>
          <w:b/>
          <w:color w:val="auto"/>
          <w:szCs w:val="28"/>
          <w:lang w:eastAsia="ru-RU"/>
        </w:rPr>
        <w:t xml:space="preserve">организационного комитета по проведению публичных слушаний </w:t>
      </w:r>
    </w:p>
    <w:p w:rsidR="002F1E3E" w:rsidRDefault="00A55306" w:rsidP="00A55306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 w:rsidRPr="00A55306">
        <w:rPr>
          <w:rFonts w:eastAsia="Times New Roman" w:cs="Times New Roman"/>
          <w:b/>
          <w:color w:val="auto"/>
          <w:szCs w:val="28"/>
          <w:lang w:eastAsia="ru-RU"/>
        </w:rPr>
        <w:t xml:space="preserve">по теме: «Рассмотрение проекта решения Совета Выселковского </w:t>
      </w:r>
    </w:p>
    <w:p w:rsidR="002F1E3E" w:rsidRDefault="00A55306" w:rsidP="00A55306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 w:rsidRPr="00A55306">
        <w:rPr>
          <w:rFonts w:eastAsia="Times New Roman" w:cs="Times New Roman"/>
          <w:b/>
          <w:color w:val="auto"/>
          <w:szCs w:val="28"/>
          <w:lang w:eastAsia="ru-RU"/>
        </w:rPr>
        <w:t xml:space="preserve">сельского поселения Выселковского района «О внесении изменений </w:t>
      </w:r>
    </w:p>
    <w:p w:rsidR="00A55306" w:rsidRPr="00A55306" w:rsidRDefault="00A55306" w:rsidP="00A55306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 w:rsidRPr="00A55306">
        <w:rPr>
          <w:rFonts w:eastAsia="Times New Roman" w:cs="Times New Roman"/>
          <w:b/>
          <w:color w:val="auto"/>
          <w:szCs w:val="28"/>
          <w:lang w:eastAsia="ru-RU"/>
        </w:rPr>
        <w:t>в Устав Выселковского сельского п</w:t>
      </w:r>
      <w:r w:rsidR="002F1E3E">
        <w:rPr>
          <w:rFonts w:eastAsia="Times New Roman" w:cs="Times New Roman"/>
          <w:b/>
          <w:color w:val="auto"/>
          <w:szCs w:val="28"/>
          <w:lang w:eastAsia="ru-RU"/>
        </w:rPr>
        <w:t>оселения Выселковского района»</w:t>
      </w:r>
    </w:p>
    <w:p w:rsidR="00A55306" w:rsidRPr="00A55306" w:rsidRDefault="00A55306" w:rsidP="00A55306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1. Олексенко Дмитрий Викторович – заместитель главы администрации Выселковского сельского поселения Вы</w:t>
      </w:r>
      <w:r w:rsidR="002F1E3E">
        <w:rPr>
          <w:rFonts w:eastAsia="Times New Roman" w:cs="Times New Roman"/>
          <w:color w:val="auto"/>
          <w:szCs w:val="28"/>
          <w:lang w:eastAsia="ru-RU"/>
        </w:rPr>
        <w:t xml:space="preserve">селковского района по вопросам </w:t>
      </w:r>
      <w:r w:rsidRPr="00A55306">
        <w:rPr>
          <w:rFonts w:eastAsia="Times New Roman" w:cs="Times New Roman"/>
          <w:color w:val="auto"/>
          <w:szCs w:val="28"/>
          <w:lang w:eastAsia="ru-RU"/>
        </w:rPr>
        <w:t>коммунального хозяйства, промышленност</w:t>
      </w:r>
      <w:r w:rsidR="002F1E3E">
        <w:rPr>
          <w:rFonts w:eastAsia="Times New Roman" w:cs="Times New Roman"/>
          <w:color w:val="auto"/>
          <w:szCs w:val="28"/>
          <w:lang w:eastAsia="ru-RU"/>
        </w:rPr>
        <w:t xml:space="preserve">и, строительства, транспорта, </w:t>
      </w: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связи  и ЧС.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2. Пухнавцева Татьяна Николаевна – депутат от </w:t>
      </w:r>
      <w:r w:rsidR="00835B43">
        <w:rPr>
          <w:rFonts w:eastAsia="Times New Roman" w:cs="Times New Roman"/>
          <w:color w:val="auto"/>
          <w:szCs w:val="28"/>
          <w:lang w:eastAsia="ru-RU"/>
        </w:rPr>
        <w:t>двенадцати</w:t>
      </w:r>
      <w:r w:rsidRPr="00A55306">
        <w:rPr>
          <w:rFonts w:eastAsia="Times New Roman" w:cs="Times New Roman"/>
          <w:color w:val="auto"/>
          <w:szCs w:val="28"/>
          <w:lang w:eastAsia="ru-RU"/>
        </w:rPr>
        <w:t>мандатного избирательного округа</w:t>
      </w:r>
      <w:r w:rsidR="00835B43">
        <w:rPr>
          <w:rFonts w:eastAsia="Times New Roman" w:cs="Times New Roman"/>
          <w:color w:val="auto"/>
          <w:szCs w:val="28"/>
          <w:lang w:eastAsia="ru-RU"/>
        </w:rPr>
        <w:t xml:space="preserve"> № 2</w:t>
      </w:r>
      <w:r w:rsidRPr="00A55306">
        <w:rPr>
          <w:rFonts w:eastAsia="Times New Roman" w:cs="Times New Roman"/>
          <w:color w:val="auto"/>
          <w:szCs w:val="28"/>
          <w:lang w:eastAsia="ru-RU"/>
        </w:rPr>
        <w:t>.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3. Писаренко Светлана Васильевна – депутат </w:t>
      </w:r>
      <w:r w:rsidR="00835B43" w:rsidRPr="00835B43">
        <w:rPr>
          <w:rFonts w:eastAsia="Times New Roman" w:cs="Times New Roman"/>
          <w:color w:val="auto"/>
          <w:szCs w:val="28"/>
          <w:lang w:eastAsia="ru-RU"/>
        </w:rPr>
        <w:t>от двенадцатимандатного избирательного округа № 2</w:t>
      </w: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.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>Глава Выселковского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>сельского поселения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Выселковского района                                          </w:t>
      </w:r>
      <w:r w:rsidR="002F1E3E">
        <w:rPr>
          <w:rFonts w:eastAsia="Times New Roman" w:cs="Times New Roman"/>
          <w:color w:val="auto"/>
          <w:szCs w:val="28"/>
          <w:lang w:eastAsia="ru-RU"/>
        </w:rPr>
        <w:t xml:space="preserve">                               </w:t>
      </w: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М.И.</w:t>
      </w:r>
      <w:r w:rsidR="002F1E3E">
        <w:rPr>
          <w:rFonts w:eastAsia="Times New Roman" w:cs="Times New Roman"/>
          <w:color w:val="auto"/>
          <w:szCs w:val="28"/>
          <w:lang w:eastAsia="ru-RU"/>
        </w:rPr>
        <w:t xml:space="preserve"> </w:t>
      </w: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Хлыстун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2F1E3E" w:rsidRPr="00A55306" w:rsidRDefault="002F1E3E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835B43" w:rsidRPr="00835B43" w:rsidRDefault="00835B43" w:rsidP="004F4846">
      <w:pPr>
        <w:ind w:left="5245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lastRenderedPageBreak/>
        <w:t>ПРИЛОЖЕНИЕ № 3</w:t>
      </w:r>
    </w:p>
    <w:p w:rsidR="00835B43" w:rsidRPr="00835B43" w:rsidRDefault="00840C21" w:rsidP="004F4846">
      <w:pPr>
        <w:ind w:left="5245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к решению </w:t>
      </w:r>
      <w:r w:rsidR="004F4846">
        <w:rPr>
          <w:rFonts w:eastAsia="Times New Roman" w:cs="Times New Roman"/>
          <w:bCs/>
          <w:color w:val="auto"/>
          <w:szCs w:val="28"/>
          <w:lang w:val="en-US" w:eastAsia="ru-RU"/>
        </w:rPr>
        <w:t>X</w:t>
      </w:r>
      <w:r w:rsidR="00835B43" w:rsidRPr="00835B43">
        <w:rPr>
          <w:rFonts w:eastAsia="Times New Roman" w:cs="Times New Roman"/>
          <w:color w:val="auto"/>
          <w:szCs w:val="28"/>
          <w:lang w:eastAsia="ru-RU"/>
        </w:rPr>
        <w:t xml:space="preserve"> сессии IV созыва</w:t>
      </w:r>
    </w:p>
    <w:p w:rsidR="00835B43" w:rsidRPr="00835B43" w:rsidRDefault="00835B43" w:rsidP="004F4846">
      <w:pPr>
        <w:ind w:left="5245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835B43">
        <w:rPr>
          <w:rFonts w:eastAsia="Times New Roman" w:cs="Times New Roman"/>
          <w:color w:val="auto"/>
          <w:szCs w:val="28"/>
          <w:lang w:eastAsia="ru-RU"/>
        </w:rPr>
        <w:t>Совета Выселковского сельского</w:t>
      </w:r>
    </w:p>
    <w:p w:rsidR="00840C21" w:rsidRDefault="00835B43" w:rsidP="004F4846">
      <w:pPr>
        <w:ind w:left="5245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835B43">
        <w:rPr>
          <w:rFonts w:eastAsia="Times New Roman" w:cs="Times New Roman"/>
          <w:color w:val="auto"/>
          <w:szCs w:val="28"/>
          <w:lang w:eastAsia="ru-RU"/>
        </w:rPr>
        <w:t>поселения Выселковского района</w:t>
      </w:r>
    </w:p>
    <w:p w:rsidR="00A55306" w:rsidRPr="00A55306" w:rsidRDefault="004F4846" w:rsidP="004F4846">
      <w:pPr>
        <w:ind w:left="5245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от 2 июня 2020 года № 1</w:t>
      </w:r>
      <w:r w:rsidR="006C3FE6">
        <w:rPr>
          <w:rFonts w:eastAsia="Times New Roman" w:cs="Times New Roman"/>
          <w:color w:val="auto"/>
          <w:szCs w:val="28"/>
          <w:lang w:eastAsia="ru-RU"/>
        </w:rPr>
        <w:t>-61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b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 w:rsidRPr="00A55306">
        <w:rPr>
          <w:rFonts w:eastAsia="Times New Roman" w:cs="Times New Roman"/>
          <w:b/>
          <w:color w:val="auto"/>
          <w:szCs w:val="28"/>
          <w:lang w:eastAsia="ru-RU"/>
        </w:rPr>
        <w:t>ПОРЯДОК</w:t>
      </w:r>
    </w:p>
    <w:p w:rsidR="002F1E3E" w:rsidRDefault="00A55306" w:rsidP="00A55306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 w:rsidRPr="00A55306">
        <w:rPr>
          <w:rFonts w:eastAsia="Times New Roman" w:cs="Times New Roman"/>
          <w:b/>
          <w:color w:val="auto"/>
          <w:szCs w:val="28"/>
          <w:lang w:eastAsia="ru-RU"/>
        </w:rPr>
        <w:t xml:space="preserve">учета предложений и участия граждан в обсуждении </w:t>
      </w:r>
    </w:p>
    <w:p w:rsidR="002F1E3E" w:rsidRDefault="00A55306" w:rsidP="002F1E3E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 w:rsidRPr="00A55306">
        <w:rPr>
          <w:rFonts w:eastAsia="Times New Roman" w:cs="Times New Roman"/>
          <w:b/>
          <w:color w:val="auto"/>
          <w:szCs w:val="28"/>
          <w:lang w:eastAsia="ru-RU"/>
        </w:rPr>
        <w:t xml:space="preserve">проекта решения Совета Выселковского сельского поселения Выселковского района «О внесении изменений в Устав </w:t>
      </w:r>
    </w:p>
    <w:p w:rsidR="00A55306" w:rsidRPr="002F1E3E" w:rsidRDefault="00A55306" w:rsidP="002F1E3E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 w:rsidRPr="00A55306">
        <w:rPr>
          <w:rFonts w:eastAsia="Times New Roman" w:cs="Times New Roman"/>
          <w:b/>
          <w:color w:val="auto"/>
          <w:szCs w:val="28"/>
          <w:lang w:eastAsia="ru-RU"/>
        </w:rPr>
        <w:t>Выселковского сельского поселения Выселковского района»</w:t>
      </w:r>
    </w:p>
    <w:p w:rsidR="00A55306" w:rsidRDefault="00A55306" w:rsidP="00A55306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2F1E3E" w:rsidRPr="00A55306" w:rsidRDefault="002F1E3E" w:rsidP="00A55306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1. Население Выселковского сельского поселения Выселковского района с момента опубликования (обнародования) проекта изменений в Устав Выселковского сельского поселения Выселковского района вправе участвовать в его обсуждении в следующих формах: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1)  проведение собраний граждан по месту жительства;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2) массовое обсуждение проекта изменений и дополнений в Устав Выселковского сельского поселения Выселковского района</w:t>
      </w:r>
      <w:r w:rsidRPr="00A55306">
        <w:rPr>
          <w:rFonts w:eastAsia="Times New Roman" w:cs="Times New Roman"/>
          <w:b/>
          <w:color w:val="auto"/>
          <w:szCs w:val="28"/>
          <w:lang w:eastAsia="ru-RU"/>
        </w:rPr>
        <w:t xml:space="preserve"> </w:t>
      </w: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в порядке, предусмотренном настоящим Порядком;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3) проведение публичных слушаний по обсуждению проекта изменений и дополнений в Устав Выселковского сельского поселения Выселковского района;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4) иные формы, не противоречащие действующему законодательству.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2. Предложения о дополнениях и (или) изменениях по опубликованному проекту (далее –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изменений в Устав Выселковского сельского поселения Выселковского района (далее – рабочая группа).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3. Предложения населения к опубликованному (обнародованному)  прое</w:t>
      </w:r>
      <w:r w:rsidR="00AC6C2A">
        <w:rPr>
          <w:rFonts w:eastAsia="Times New Roman" w:cs="Times New Roman"/>
          <w:color w:val="auto"/>
          <w:szCs w:val="28"/>
          <w:lang w:eastAsia="ru-RU"/>
        </w:rPr>
        <w:t xml:space="preserve">кту могут вноситься в течение </w:t>
      </w:r>
      <w:r w:rsidR="00D27442">
        <w:rPr>
          <w:rFonts w:eastAsia="Times New Roman" w:cs="Times New Roman"/>
          <w:color w:val="auto"/>
          <w:szCs w:val="28"/>
          <w:lang w:eastAsia="ru-RU"/>
        </w:rPr>
        <w:t>30</w:t>
      </w: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дней со дня его опубликования в рабочую группу и рассматриваются ею в соответствии с настоящим Порядком.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4. Внесенные предложения регистрируются рабочей группой. </w:t>
      </w:r>
    </w:p>
    <w:p w:rsidR="00835B43" w:rsidRDefault="00A55306" w:rsidP="006D3759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5. Предложения должны соответствовать Конституции РФ, требованиям Федерального закона от 6 октября 2003 года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 </w:t>
      </w:r>
    </w:p>
    <w:p w:rsidR="00A55306" w:rsidRPr="00A55306" w:rsidRDefault="00A55306" w:rsidP="00835B43">
      <w:pPr>
        <w:ind w:firstLine="708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lastRenderedPageBreak/>
        <w:t xml:space="preserve">6.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7. По итогам изучения, анализа и обобщения внесенных предложений рабочая группа составляет заключение.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8. Заключение рабочей группы на внесенные предложения должно содержать следующие положения: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1) общее количество поступивших предложений;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 2) количество поступивших предложений, оставленных в соответствии с настоящим Порядком без рассмотрения;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3) отклоненные предложения ввиду несоответствия требованиям, предъявленным настоящим Порядком;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4) предложения, рекомендуемые рабочей группой к отклонению;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 5) предложения, рекомендуемые рабочей группой для внесения в текст Устава Выселковского сельского поселения Выселковского района.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9. Рабочая группа представляет в Совет Выселковского сельского поселения Выселковского района свое заключение и материалы деятельности рабочей группы с приложением всех поступивших предложений.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10. Перед решением вопроса о принятии или отклонении предложений Совет Выселковского сельского поселения Выселковского района, в соответствии с регламентом, заслушивает доклад председательствующего на сессии Выселковского сельского поселения Выселковского района либо уполномоченного члена рабочей группы о деятельности рабочей группы.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11. Итоги рассмотрения поступивших предложений с обязательным содержанием принятых предложений подлежат официальному опубликованию (обнародованию).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>Глава Выселковского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сельского поселения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Выселковского района                                                   </w:t>
      </w:r>
      <w:r w:rsidR="002F1E3E">
        <w:rPr>
          <w:rFonts w:eastAsia="Times New Roman" w:cs="Times New Roman"/>
          <w:color w:val="auto"/>
          <w:szCs w:val="28"/>
          <w:lang w:eastAsia="ru-RU"/>
        </w:rPr>
        <w:t xml:space="preserve">                       </w:t>
      </w:r>
      <w:r w:rsidRPr="00A55306">
        <w:rPr>
          <w:rFonts w:eastAsia="Times New Roman" w:cs="Times New Roman"/>
          <w:color w:val="auto"/>
          <w:szCs w:val="28"/>
          <w:lang w:eastAsia="ru-RU"/>
        </w:rPr>
        <w:t>М.И.</w:t>
      </w:r>
      <w:r w:rsidR="002F1E3E">
        <w:rPr>
          <w:rFonts w:eastAsia="Times New Roman" w:cs="Times New Roman"/>
          <w:color w:val="auto"/>
          <w:szCs w:val="28"/>
          <w:lang w:eastAsia="ru-RU"/>
        </w:rPr>
        <w:t xml:space="preserve"> </w:t>
      </w:r>
      <w:r w:rsidRPr="00A55306">
        <w:rPr>
          <w:rFonts w:eastAsia="Times New Roman" w:cs="Times New Roman"/>
          <w:color w:val="auto"/>
          <w:szCs w:val="28"/>
          <w:lang w:eastAsia="ru-RU"/>
        </w:rPr>
        <w:t>Хлыстун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6D3759" w:rsidRDefault="006D3759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044512" w:rsidRPr="00835B43" w:rsidRDefault="00044512" w:rsidP="00537203">
      <w:pPr>
        <w:ind w:left="5245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lastRenderedPageBreak/>
        <w:t>ПРИЛОЖЕНИЕ № 4</w:t>
      </w:r>
    </w:p>
    <w:p w:rsidR="00044512" w:rsidRPr="00835B43" w:rsidRDefault="00044512" w:rsidP="00537203">
      <w:pPr>
        <w:ind w:left="5245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835B43">
        <w:rPr>
          <w:rFonts w:eastAsia="Times New Roman" w:cs="Times New Roman"/>
          <w:color w:val="auto"/>
          <w:szCs w:val="28"/>
          <w:lang w:eastAsia="ru-RU"/>
        </w:rPr>
        <w:t xml:space="preserve">к решению </w:t>
      </w:r>
      <w:r w:rsidR="00537203">
        <w:rPr>
          <w:rFonts w:eastAsia="Times New Roman" w:cs="Times New Roman"/>
          <w:bCs/>
          <w:color w:val="auto"/>
          <w:szCs w:val="28"/>
          <w:lang w:val="en-US" w:eastAsia="ru-RU"/>
        </w:rPr>
        <w:t>X</w:t>
      </w:r>
      <w:r w:rsidRPr="00835B43">
        <w:rPr>
          <w:rFonts w:eastAsia="Times New Roman" w:cs="Times New Roman"/>
          <w:color w:val="auto"/>
          <w:szCs w:val="28"/>
          <w:lang w:eastAsia="ru-RU"/>
        </w:rPr>
        <w:t xml:space="preserve"> сессии IV созыва</w:t>
      </w:r>
    </w:p>
    <w:p w:rsidR="00044512" w:rsidRPr="00835B43" w:rsidRDefault="00044512" w:rsidP="00537203">
      <w:pPr>
        <w:ind w:left="5245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835B43">
        <w:rPr>
          <w:rFonts w:eastAsia="Times New Roman" w:cs="Times New Roman"/>
          <w:color w:val="auto"/>
          <w:szCs w:val="28"/>
          <w:lang w:eastAsia="ru-RU"/>
        </w:rPr>
        <w:t>Совета Выселковского сельского</w:t>
      </w:r>
    </w:p>
    <w:p w:rsidR="00044512" w:rsidRPr="00835B43" w:rsidRDefault="00044512" w:rsidP="00537203">
      <w:pPr>
        <w:ind w:left="5245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835B43">
        <w:rPr>
          <w:rFonts w:eastAsia="Times New Roman" w:cs="Times New Roman"/>
          <w:color w:val="auto"/>
          <w:szCs w:val="28"/>
          <w:lang w:eastAsia="ru-RU"/>
        </w:rPr>
        <w:t>поселения Выселковского района</w:t>
      </w:r>
    </w:p>
    <w:p w:rsidR="00044512" w:rsidRPr="00A55306" w:rsidRDefault="00537203" w:rsidP="00537203">
      <w:pPr>
        <w:ind w:left="5245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от 2 июня 2020 года № 1</w:t>
      </w:r>
      <w:r w:rsidR="006C3FE6">
        <w:rPr>
          <w:rFonts w:eastAsia="Times New Roman" w:cs="Times New Roman"/>
          <w:color w:val="auto"/>
          <w:szCs w:val="28"/>
          <w:lang w:eastAsia="ru-RU"/>
        </w:rPr>
        <w:t>-61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 w:rsidRPr="00A55306">
        <w:rPr>
          <w:rFonts w:eastAsia="Times New Roman" w:cs="Times New Roman"/>
          <w:b/>
          <w:color w:val="auto"/>
          <w:szCs w:val="28"/>
          <w:lang w:eastAsia="ru-RU"/>
        </w:rPr>
        <w:t>СОСТАВ</w:t>
      </w:r>
    </w:p>
    <w:p w:rsidR="002F1E3E" w:rsidRDefault="00A55306" w:rsidP="002F1E3E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 w:rsidRPr="00A55306">
        <w:rPr>
          <w:rFonts w:eastAsia="Times New Roman" w:cs="Times New Roman"/>
          <w:b/>
          <w:color w:val="auto"/>
          <w:szCs w:val="28"/>
          <w:lang w:eastAsia="ru-RU"/>
        </w:rPr>
        <w:t xml:space="preserve">рабочей группы по учету предложений по проекту решения </w:t>
      </w:r>
    </w:p>
    <w:p w:rsidR="002F1E3E" w:rsidRDefault="00A55306" w:rsidP="002F1E3E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 w:rsidRPr="00A55306">
        <w:rPr>
          <w:rFonts w:eastAsia="Times New Roman" w:cs="Times New Roman"/>
          <w:b/>
          <w:color w:val="auto"/>
          <w:szCs w:val="28"/>
          <w:lang w:eastAsia="ru-RU"/>
        </w:rPr>
        <w:t xml:space="preserve">Совета Выселковского сельского поселения Выселковского района </w:t>
      </w:r>
    </w:p>
    <w:p w:rsidR="00A55306" w:rsidRPr="00A55306" w:rsidRDefault="00A55306" w:rsidP="002F1E3E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 w:rsidRPr="00A55306">
        <w:rPr>
          <w:rFonts w:eastAsia="Times New Roman" w:cs="Times New Roman"/>
          <w:b/>
          <w:color w:val="auto"/>
          <w:szCs w:val="28"/>
          <w:lang w:eastAsia="ru-RU"/>
        </w:rPr>
        <w:t>«О внесении изменений в Устав Выселковского сельского поселения Выселковского района»</w:t>
      </w:r>
    </w:p>
    <w:p w:rsidR="00A55306" w:rsidRDefault="00A55306" w:rsidP="002F1E3E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2F1E3E" w:rsidRPr="00A55306" w:rsidRDefault="002F1E3E" w:rsidP="002F1E3E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1. </w:t>
      </w:r>
      <w:r w:rsidR="002058D4">
        <w:rPr>
          <w:rFonts w:eastAsia="Times New Roman" w:cs="Times New Roman"/>
          <w:color w:val="auto"/>
          <w:szCs w:val="28"/>
          <w:lang w:eastAsia="ru-RU"/>
        </w:rPr>
        <w:t>Зайкова Ирина Владимировна</w:t>
      </w: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– начальник общего отдела администрации Выселковского сельского поселения Выселковского района.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2. Маслова Галина Васильевна – депутат от </w:t>
      </w:r>
      <w:r w:rsidR="00044512">
        <w:rPr>
          <w:rFonts w:eastAsia="Times New Roman" w:cs="Times New Roman"/>
          <w:color w:val="auto"/>
          <w:szCs w:val="28"/>
          <w:lang w:eastAsia="ru-RU"/>
        </w:rPr>
        <w:t>двенадцатимандатного</w:t>
      </w: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избирательного округа</w:t>
      </w:r>
      <w:r w:rsidR="00044512">
        <w:rPr>
          <w:rFonts w:eastAsia="Times New Roman" w:cs="Times New Roman"/>
          <w:color w:val="auto"/>
          <w:szCs w:val="28"/>
          <w:lang w:eastAsia="ru-RU"/>
        </w:rPr>
        <w:t xml:space="preserve"> № 2</w:t>
      </w:r>
      <w:r w:rsidRPr="00A55306">
        <w:rPr>
          <w:rFonts w:eastAsia="Times New Roman" w:cs="Times New Roman"/>
          <w:color w:val="auto"/>
          <w:szCs w:val="28"/>
          <w:lang w:eastAsia="ru-RU"/>
        </w:rPr>
        <w:t>.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3. Кравченко Вадим Николаевич </w:t>
      </w:r>
      <w:r w:rsidR="002F1E3E">
        <w:rPr>
          <w:rFonts w:eastAsia="Times New Roman" w:cs="Times New Roman"/>
          <w:color w:val="auto"/>
          <w:szCs w:val="28"/>
          <w:lang w:eastAsia="ru-RU"/>
        </w:rPr>
        <w:t>–</w:t>
      </w: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главный специалист администрации Выселковского сельского поселения Выселковского района.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>Глава Выселковского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>сельского поселения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Выселковского района                                         </w:t>
      </w:r>
      <w:r w:rsidR="002F1E3E">
        <w:rPr>
          <w:rFonts w:eastAsia="Times New Roman" w:cs="Times New Roman"/>
          <w:color w:val="auto"/>
          <w:szCs w:val="28"/>
          <w:lang w:eastAsia="ru-RU"/>
        </w:rPr>
        <w:t xml:space="preserve">                               </w:t>
      </w: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М.И.</w:t>
      </w:r>
      <w:r w:rsidR="002F1E3E">
        <w:rPr>
          <w:rFonts w:eastAsia="Times New Roman" w:cs="Times New Roman"/>
          <w:color w:val="auto"/>
          <w:szCs w:val="28"/>
          <w:lang w:eastAsia="ru-RU"/>
        </w:rPr>
        <w:t xml:space="preserve"> </w:t>
      </w: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Хлыстун </w:t>
      </w: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2F1E3E" w:rsidRDefault="002F1E3E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2F1E3E" w:rsidRDefault="002F1E3E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6C3FE6" w:rsidRPr="0059276B" w:rsidRDefault="006C3FE6" w:rsidP="006C3FE6">
      <w:pPr>
        <w:keepNext/>
        <w:ind w:firstLine="0"/>
        <w:jc w:val="center"/>
        <w:outlineLvl w:val="2"/>
        <w:rPr>
          <w:rFonts w:eastAsia="Times New Roman" w:cs="Times New Roman"/>
          <w:iCs/>
          <w:color w:val="000000"/>
          <w:szCs w:val="28"/>
          <w:lang w:eastAsia="ru-RU"/>
        </w:rPr>
      </w:pPr>
      <w:r w:rsidRPr="0059276B">
        <w:rPr>
          <w:rFonts w:eastAsia="Times New Roman" w:cs="Times New Roman"/>
          <w:iCs/>
          <w:color w:val="000000"/>
          <w:szCs w:val="28"/>
          <w:lang w:eastAsia="ru-RU"/>
        </w:rPr>
        <w:lastRenderedPageBreak/>
        <w:t>3</w:t>
      </w:r>
    </w:p>
    <w:p w:rsidR="006C3FE6" w:rsidRPr="0059276B" w:rsidRDefault="006C3FE6" w:rsidP="006C3FE6">
      <w:pPr>
        <w:keepNext/>
        <w:ind w:firstLine="0"/>
        <w:jc w:val="center"/>
        <w:outlineLvl w:val="2"/>
        <w:rPr>
          <w:rFonts w:eastAsia="Times New Roman" w:cs="Times New Roman"/>
          <w:b/>
          <w:iCs/>
          <w:color w:val="000000"/>
          <w:szCs w:val="28"/>
          <w:lang w:eastAsia="ru-RU"/>
        </w:rPr>
      </w:pPr>
      <w:r w:rsidRPr="0059276B">
        <w:rPr>
          <w:rFonts w:eastAsia="Times New Roman" w:cs="Times New Roman"/>
          <w:b/>
          <w:iCs/>
          <w:color w:val="000000"/>
          <w:szCs w:val="28"/>
          <w:lang w:eastAsia="ru-RU"/>
        </w:rPr>
        <w:t>ЛИСТ  СОГЛАСОВАНИЯ</w:t>
      </w:r>
    </w:p>
    <w:p w:rsidR="006C3FE6" w:rsidRDefault="006C3FE6" w:rsidP="006C3FE6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59276B">
        <w:rPr>
          <w:rFonts w:eastAsia="Times New Roman" w:cs="Times New Roman"/>
          <w:color w:val="auto"/>
          <w:szCs w:val="28"/>
          <w:lang w:eastAsia="ru-RU"/>
        </w:rPr>
        <w:t xml:space="preserve">проекта решения Совета Выселковского сельского поселения </w:t>
      </w:r>
    </w:p>
    <w:p w:rsidR="006C3FE6" w:rsidRDefault="006C3FE6" w:rsidP="006C3FE6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59276B">
        <w:rPr>
          <w:rFonts w:eastAsia="Times New Roman" w:cs="Times New Roman"/>
          <w:color w:val="auto"/>
          <w:szCs w:val="28"/>
          <w:lang w:eastAsia="ru-RU"/>
        </w:rPr>
        <w:t xml:space="preserve">Выселковского района  от </w:t>
      </w:r>
      <w:r>
        <w:rPr>
          <w:rFonts w:eastAsia="Times New Roman" w:cs="Times New Roman"/>
          <w:color w:val="auto"/>
          <w:szCs w:val="28"/>
          <w:lang w:eastAsia="ru-RU"/>
        </w:rPr>
        <w:t>2 июня</w:t>
      </w:r>
      <w:r w:rsidRPr="0059276B">
        <w:rPr>
          <w:rFonts w:eastAsia="Times New Roman" w:cs="Times New Roman"/>
          <w:color w:val="auto"/>
          <w:szCs w:val="28"/>
          <w:lang w:eastAsia="ru-RU"/>
        </w:rPr>
        <w:t xml:space="preserve"> 20</w:t>
      </w:r>
      <w:r>
        <w:rPr>
          <w:rFonts w:eastAsia="Times New Roman" w:cs="Times New Roman"/>
          <w:color w:val="auto"/>
          <w:szCs w:val="28"/>
          <w:lang w:eastAsia="ru-RU"/>
        </w:rPr>
        <w:t>20</w:t>
      </w:r>
      <w:r w:rsidRPr="0059276B">
        <w:rPr>
          <w:rFonts w:eastAsia="Times New Roman" w:cs="Times New Roman"/>
          <w:color w:val="auto"/>
          <w:szCs w:val="28"/>
          <w:lang w:eastAsia="ru-RU"/>
        </w:rPr>
        <w:t xml:space="preserve"> года № 1-</w:t>
      </w:r>
      <w:r>
        <w:rPr>
          <w:rFonts w:eastAsia="Times New Roman" w:cs="Times New Roman"/>
          <w:color w:val="auto"/>
          <w:szCs w:val="28"/>
          <w:lang w:eastAsia="ru-RU"/>
        </w:rPr>
        <w:t>61</w:t>
      </w:r>
      <w:r w:rsidRPr="0059276B">
        <w:rPr>
          <w:rFonts w:eastAsia="Times New Roman" w:cs="Times New Roman"/>
          <w:color w:val="auto"/>
          <w:szCs w:val="28"/>
          <w:lang w:eastAsia="ru-RU"/>
        </w:rPr>
        <w:t xml:space="preserve"> </w:t>
      </w:r>
    </w:p>
    <w:p w:rsidR="006C3FE6" w:rsidRPr="006C3FE6" w:rsidRDefault="006C3FE6" w:rsidP="006C3FE6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59276B">
        <w:rPr>
          <w:rFonts w:eastAsia="Times New Roman" w:cs="Times New Roman"/>
          <w:color w:val="auto"/>
          <w:szCs w:val="28"/>
          <w:lang w:eastAsia="ru-RU"/>
        </w:rPr>
        <w:t>«</w:t>
      </w:r>
      <w:r w:rsidRPr="006C3FE6">
        <w:rPr>
          <w:rFonts w:eastAsia="Times New Roman" w:cs="Times New Roman"/>
          <w:color w:val="auto"/>
          <w:szCs w:val="28"/>
          <w:lang w:eastAsia="ru-RU"/>
        </w:rPr>
        <w:t xml:space="preserve">Об обнародовании проекта решения Совета Выселковского сельского поселения Выселковского района «О внесении изменений в Устав Выселковского сельского поселения Выселковского района» </w:t>
      </w:r>
    </w:p>
    <w:p w:rsidR="006C3FE6" w:rsidRPr="0059276B" w:rsidRDefault="006C3FE6" w:rsidP="006C3FE6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6C3FE6">
        <w:rPr>
          <w:rFonts w:eastAsia="Times New Roman" w:cs="Times New Roman"/>
          <w:color w:val="auto"/>
          <w:szCs w:val="28"/>
          <w:lang w:eastAsia="ru-RU"/>
        </w:rPr>
        <w:t>и проведении публичных слушаний</w:t>
      </w:r>
      <w:r w:rsidRPr="0059276B">
        <w:rPr>
          <w:rFonts w:eastAsia="Times New Roman" w:cs="Times New Roman"/>
          <w:bCs/>
          <w:iCs/>
          <w:color w:val="auto"/>
          <w:szCs w:val="28"/>
          <w:lang w:eastAsia="ru-RU"/>
        </w:rPr>
        <w:t>»</w:t>
      </w:r>
    </w:p>
    <w:p w:rsidR="006C3FE6" w:rsidRPr="0059276B" w:rsidRDefault="006C3FE6" w:rsidP="006C3FE6">
      <w:pPr>
        <w:ind w:firstLine="0"/>
        <w:jc w:val="center"/>
        <w:rPr>
          <w:rFonts w:eastAsia="Times New Roman" w:cs="Times New Roman"/>
          <w:iCs/>
          <w:color w:val="auto"/>
          <w:szCs w:val="28"/>
          <w:lang w:eastAsia="ru-RU"/>
        </w:rPr>
      </w:pPr>
    </w:p>
    <w:p w:rsidR="006C3FE6" w:rsidRPr="0059276B" w:rsidRDefault="006C3FE6" w:rsidP="006C3FE6">
      <w:pPr>
        <w:ind w:right="-1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6C3FE6" w:rsidRPr="0059276B" w:rsidRDefault="006C3FE6" w:rsidP="006C3FE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27"/>
        <w:gridCol w:w="4927"/>
      </w:tblGrid>
      <w:tr w:rsidR="006C3FE6" w:rsidRPr="0059276B" w:rsidTr="004E3295">
        <w:trPr>
          <w:trHeight w:val="1980"/>
          <w:jc w:val="center"/>
        </w:trPr>
        <w:tc>
          <w:tcPr>
            <w:tcW w:w="4927" w:type="dxa"/>
            <w:hideMark/>
          </w:tcPr>
          <w:p w:rsidR="006C3FE6" w:rsidRPr="0059276B" w:rsidRDefault="006C3FE6" w:rsidP="004E3295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>Проект подготовил и внес:</w:t>
            </w:r>
          </w:p>
          <w:p w:rsidR="006C3FE6" w:rsidRPr="0059276B" w:rsidRDefault="006C3FE6" w:rsidP="004E3295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>Начальник общего отдела администрации  Выселковского сельского поселения</w:t>
            </w:r>
          </w:p>
          <w:p w:rsidR="006C3FE6" w:rsidRPr="0059276B" w:rsidRDefault="006C3FE6" w:rsidP="004E329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>Выселковского района</w:t>
            </w:r>
          </w:p>
        </w:tc>
        <w:tc>
          <w:tcPr>
            <w:tcW w:w="4928" w:type="dxa"/>
          </w:tcPr>
          <w:p w:rsidR="006C3FE6" w:rsidRPr="0059276B" w:rsidRDefault="006C3FE6" w:rsidP="004E3295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6C3FE6" w:rsidRPr="0059276B" w:rsidRDefault="006C3FE6" w:rsidP="004E3295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6C3FE6" w:rsidRPr="0059276B" w:rsidRDefault="006C3FE6" w:rsidP="004E3295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6C3FE6" w:rsidRPr="0059276B" w:rsidRDefault="006C3FE6" w:rsidP="004E3295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6C3FE6" w:rsidRPr="0059276B" w:rsidRDefault="006C3FE6" w:rsidP="004E329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                   </w:t>
            </w:r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>И.В.Зайкова</w:t>
            </w:r>
          </w:p>
        </w:tc>
      </w:tr>
    </w:tbl>
    <w:p w:rsidR="006C3FE6" w:rsidRPr="0059276B" w:rsidRDefault="006C3FE6" w:rsidP="006C3FE6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59276B">
        <w:rPr>
          <w:rFonts w:eastAsia="Times New Roman" w:cs="Times New Roman"/>
          <w:color w:val="auto"/>
          <w:szCs w:val="28"/>
          <w:lang w:eastAsia="ru-RU"/>
        </w:rPr>
        <w:t>«___»___________ 20</w:t>
      </w:r>
      <w:r>
        <w:rPr>
          <w:rFonts w:eastAsia="Times New Roman" w:cs="Times New Roman"/>
          <w:color w:val="auto"/>
          <w:szCs w:val="28"/>
          <w:lang w:eastAsia="ru-RU"/>
        </w:rPr>
        <w:t>20</w:t>
      </w:r>
      <w:r w:rsidRPr="0059276B">
        <w:rPr>
          <w:rFonts w:eastAsia="Times New Roman" w:cs="Times New Roman"/>
          <w:color w:val="auto"/>
          <w:szCs w:val="28"/>
          <w:lang w:eastAsia="ru-RU"/>
        </w:rPr>
        <w:t xml:space="preserve"> год</w:t>
      </w:r>
    </w:p>
    <w:p w:rsidR="006C3FE6" w:rsidRPr="0059276B" w:rsidRDefault="006C3FE6" w:rsidP="006C3FE6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6C3FE6" w:rsidRPr="0059276B" w:rsidRDefault="006C3FE6" w:rsidP="006C3FE6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6C3FE6" w:rsidRPr="0059276B" w:rsidRDefault="006C3FE6" w:rsidP="006C3FE6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3"/>
        <w:gridCol w:w="4768"/>
      </w:tblGrid>
      <w:tr w:rsidR="006C3FE6" w:rsidRPr="0059276B" w:rsidTr="004E3295">
        <w:tc>
          <w:tcPr>
            <w:tcW w:w="4803" w:type="dxa"/>
            <w:hideMark/>
          </w:tcPr>
          <w:p w:rsidR="006C3FE6" w:rsidRPr="0059276B" w:rsidRDefault="006C3FE6" w:rsidP="004E3295">
            <w:pPr>
              <w:spacing w:before="240" w:after="60"/>
              <w:ind w:firstLine="0"/>
              <w:jc w:val="left"/>
              <w:outlineLvl w:val="7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000000"/>
                <w:szCs w:val="28"/>
                <w:lang w:eastAsia="ru-RU"/>
              </w:rPr>
              <w:t>Проект согласован:</w:t>
            </w:r>
          </w:p>
          <w:p w:rsidR="009763C3" w:rsidRDefault="006C3FE6" w:rsidP="004E329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Заместитель главы администрации </w:t>
            </w:r>
          </w:p>
          <w:p w:rsidR="006C3FE6" w:rsidRPr="0059276B" w:rsidRDefault="009763C3" w:rsidP="009763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Выселковского сельского поселения Выселковского района </w:t>
            </w:r>
            <w:r w:rsidR="006C3FE6"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>по вопросам  коммунального хозяйства, промышленности, строительства, транспорта, связи и ЧС</w:t>
            </w:r>
          </w:p>
        </w:tc>
        <w:tc>
          <w:tcPr>
            <w:tcW w:w="4768" w:type="dxa"/>
          </w:tcPr>
          <w:p w:rsidR="006C3FE6" w:rsidRPr="0059276B" w:rsidRDefault="006C3FE6" w:rsidP="004E3295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6C3FE6" w:rsidRPr="0059276B" w:rsidRDefault="006C3FE6" w:rsidP="004E3295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6C3FE6" w:rsidRPr="0059276B" w:rsidRDefault="006C3FE6" w:rsidP="004E3295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6C3FE6" w:rsidRPr="0059276B" w:rsidRDefault="006C3FE6" w:rsidP="004E3295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6C3FE6" w:rsidRPr="0059276B" w:rsidRDefault="006C3FE6" w:rsidP="004E3295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                   </w:t>
            </w:r>
          </w:p>
          <w:p w:rsidR="006C3FE6" w:rsidRPr="0059276B" w:rsidRDefault="006C3FE6" w:rsidP="004E329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                   Д.В. Олексенко</w:t>
            </w:r>
          </w:p>
        </w:tc>
      </w:tr>
    </w:tbl>
    <w:p w:rsidR="006C3FE6" w:rsidRPr="0059276B" w:rsidRDefault="006C3FE6" w:rsidP="006C3FE6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6C3FE6" w:rsidRPr="0059276B" w:rsidRDefault="006C3FE6" w:rsidP="006C3FE6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59276B">
        <w:rPr>
          <w:rFonts w:eastAsia="Times New Roman" w:cs="Times New Roman"/>
          <w:color w:val="auto"/>
          <w:szCs w:val="28"/>
          <w:lang w:eastAsia="ru-RU"/>
        </w:rPr>
        <w:t>«___»___________ 20</w:t>
      </w:r>
      <w:r>
        <w:rPr>
          <w:rFonts w:eastAsia="Times New Roman" w:cs="Times New Roman"/>
          <w:color w:val="auto"/>
          <w:szCs w:val="28"/>
          <w:lang w:eastAsia="ru-RU"/>
        </w:rPr>
        <w:t>20</w:t>
      </w:r>
      <w:r w:rsidRPr="0059276B">
        <w:rPr>
          <w:rFonts w:eastAsia="Times New Roman" w:cs="Times New Roman"/>
          <w:color w:val="auto"/>
          <w:szCs w:val="28"/>
          <w:lang w:eastAsia="ru-RU"/>
        </w:rPr>
        <w:t xml:space="preserve"> год</w:t>
      </w:r>
    </w:p>
    <w:p w:rsidR="006C3FE6" w:rsidRPr="0059276B" w:rsidRDefault="006C3FE6" w:rsidP="006C3FE6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6C3FE6" w:rsidRPr="0059276B" w:rsidRDefault="006C3FE6" w:rsidP="006C3FE6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6C3FE6" w:rsidRDefault="006C3FE6" w:rsidP="006C3FE6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6C3FE6" w:rsidRPr="0059276B" w:rsidRDefault="006C3FE6" w:rsidP="006C3FE6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27"/>
        <w:gridCol w:w="4927"/>
      </w:tblGrid>
      <w:tr w:rsidR="006C3FE6" w:rsidRPr="0059276B" w:rsidTr="004E3295">
        <w:trPr>
          <w:trHeight w:val="1601"/>
          <w:jc w:val="center"/>
        </w:trPr>
        <w:tc>
          <w:tcPr>
            <w:tcW w:w="4927" w:type="dxa"/>
            <w:hideMark/>
          </w:tcPr>
          <w:p w:rsidR="006C3FE6" w:rsidRPr="0059276B" w:rsidRDefault="006C3FE6" w:rsidP="004E3295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>Главный специалист администрации  Выселковского сельского поселения</w:t>
            </w:r>
          </w:p>
          <w:p w:rsidR="006C3FE6" w:rsidRPr="0059276B" w:rsidRDefault="006C3FE6" w:rsidP="004E329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Выселковского района </w:t>
            </w:r>
          </w:p>
        </w:tc>
        <w:tc>
          <w:tcPr>
            <w:tcW w:w="4928" w:type="dxa"/>
          </w:tcPr>
          <w:p w:rsidR="006C3FE6" w:rsidRPr="0059276B" w:rsidRDefault="006C3FE6" w:rsidP="004E3295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6C3FE6" w:rsidRPr="0059276B" w:rsidRDefault="006C3FE6" w:rsidP="004E3295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6C3FE6" w:rsidRPr="0059276B" w:rsidRDefault="006C3FE6" w:rsidP="004E3295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6C3FE6" w:rsidRPr="0059276B" w:rsidRDefault="006C3FE6" w:rsidP="004E329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                   В.Н.Кравченко</w:t>
            </w:r>
          </w:p>
          <w:p w:rsidR="006C3FE6" w:rsidRPr="0059276B" w:rsidRDefault="006C3FE6" w:rsidP="004E3295">
            <w:pPr>
              <w:tabs>
                <w:tab w:val="left" w:pos="3840"/>
              </w:tabs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</w:tc>
      </w:tr>
    </w:tbl>
    <w:p w:rsidR="006C3FE6" w:rsidRPr="0059276B" w:rsidRDefault="006C3FE6" w:rsidP="006C3FE6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59276B">
        <w:rPr>
          <w:rFonts w:eastAsia="Times New Roman" w:cs="Times New Roman"/>
          <w:color w:val="auto"/>
          <w:szCs w:val="28"/>
          <w:lang w:eastAsia="ru-RU"/>
        </w:rPr>
        <w:t>«___»___________ 20</w:t>
      </w:r>
      <w:r>
        <w:rPr>
          <w:rFonts w:eastAsia="Times New Roman" w:cs="Times New Roman"/>
          <w:color w:val="auto"/>
          <w:szCs w:val="28"/>
          <w:lang w:eastAsia="ru-RU"/>
        </w:rPr>
        <w:t>20</w:t>
      </w:r>
      <w:r w:rsidRPr="0059276B">
        <w:rPr>
          <w:rFonts w:eastAsia="Times New Roman" w:cs="Times New Roman"/>
          <w:color w:val="auto"/>
          <w:szCs w:val="28"/>
          <w:lang w:eastAsia="ru-RU"/>
        </w:rPr>
        <w:t xml:space="preserve"> год</w:t>
      </w:r>
    </w:p>
    <w:p w:rsidR="006C3FE6" w:rsidRDefault="006C3FE6" w:rsidP="006C3FE6">
      <w:pPr>
        <w:ind w:firstLine="0"/>
      </w:pPr>
    </w:p>
    <w:p w:rsidR="006D3759" w:rsidRDefault="006D3759" w:rsidP="006C3FE6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sectPr w:rsidR="006D3759" w:rsidSect="0053412D">
      <w:headerReference w:type="default" r:id="rId7"/>
      <w:pgSz w:w="11906" w:h="16838"/>
      <w:pgMar w:top="340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D11" w:rsidRDefault="009E0D11" w:rsidP="003B7855">
      <w:r>
        <w:separator/>
      </w:r>
    </w:p>
  </w:endnote>
  <w:endnote w:type="continuationSeparator" w:id="0">
    <w:p w:rsidR="009E0D11" w:rsidRDefault="009E0D11" w:rsidP="003B7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D11" w:rsidRDefault="009E0D11" w:rsidP="003B7855">
      <w:r>
        <w:separator/>
      </w:r>
    </w:p>
  </w:footnote>
  <w:footnote w:type="continuationSeparator" w:id="0">
    <w:p w:rsidR="009E0D11" w:rsidRDefault="009E0D11" w:rsidP="003B78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855" w:rsidRDefault="003B7855">
    <w:pPr>
      <w:pStyle w:val="a5"/>
      <w:jc w:val="center"/>
    </w:pPr>
  </w:p>
  <w:p w:rsidR="003B7855" w:rsidRDefault="003B785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855"/>
    <w:rsid w:val="0004000C"/>
    <w:rsid w:val="00044512"/>
    <w:rsid w:val="000F017B"/>
    <w:rsid w:val="00123711"/>
    <w:rsid w:val="001618E6"/>
    <w:rsid w:val="0017054E"/>
    <w:rsid w:val="001C522A"/>
    <w:rsid w:val="001F5A78"/>
    <w:rsid w:val="002058D4"/>
    <w:rsid w:val="002F1E3E"/>
    <w:rsid w:val="003B7855"/>
    <w:rsid w:val="003F327C"/>
    <w:rsid w:val="0042077A"/>
    <w:rsid w:val="004E0136"/>
    <w:rsid w:val="004F4846"/>
    <w:rsid w:val="004F683D"/>
    <w:rsid w:val="0053412D"/>
    <w:rsid w:val="00537203"/>
    <w:rsid w:val="005C1DCF"/>
    <w:rsid w:val="005D218C"/>
    <w:rsid w:val="005E2DD2"/>
    <w:rsid w:val="00636C94"/>
    <w:rsid w:val="006C3FE6"/>
    <w:rsid w:val="006D3759"/>
    <w:rsid w:val="007138BC"/>
    <w:rsid w:val="00737C24"/>
    <w:rsid w:val="007E47A9"/>
    <w:rsid w:val="008211C8"/>
    <w:rsid w:val="00832AFF"/>
    <w:rsid w:val="00835B43"/>
    <w:rsid w:val="00840C21"/>
    <w:rsid w:val="00844CAA"/>
    <w:rsid w:val="008954D0"/>
    <w:rsid w:val="008D1ED2"/>
    <w:rsid w:val="008D2D8F"/>
    <w:rsid w:val="009763C3"/>
    <w:rsid w:val="009E0D11"/>
    <w:rsid w:val="00A16D1B"/>
    <w:rsid w:val="00A32515"/>
    <w:rsid w:val="00A55306"/>
    <w:rsid w:val="00AC3E9B"/>
    <w:rsid w:val="00AC6C2A"/>
    <w:rsid w:val="00AD0883"/>
    <w:rsid w:val="00AD1347"/>
    <w:rsid w:val="00C13F3A"/>
    <w:rsid w:val="00C67D79"/>
    <w:rsid w:val="00D27442"/>
    <w:rsid w:val="00D344A9"/>
    <w:rsid w:val="00DB5C6B"/>
    <w:rsid w:val="00E3201C"/>
    <w:rsid w:val="00EB013D"/>
    <w:rsid w:val="00FB673B"/>
    <w:rsid w:val="00FC3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258E58-E49A-4CC5-B407-EE933AC68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color w:val="000000" w:themeColor="text1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8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85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B785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7855"/>
  </w:style>
  <w:style w:type="paragraph" w:styleId="a7">
    <w:name w:val="footer"/>
    <w:basedOn w:val="a"/>
    <w:link w:val="a8"/>
    <w:uiPriority w:val="99"/>
    <w:unhideWhenUsed/>
    <w:rsid w:val="003B78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B7855"/>
  </w:style>
  <w:style w:type="paragraph" w:styleId="a9">
    <w:name w:val="No Spacing"/>
    <w:uiPriority w:val="1"/>
    <w:qFormat/>
    <w:rsid w:val="002F1E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3904</Words>
  <Characters>22259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 К</dc:creator>
  <cp:lastModifiedBy>BoxIT</cp:lastModifiedBy>
  <cp:revision>2</cp:revision>
  <cp:lastPrinted>2020-06-08T10:03:00Z</cp:lastPrinted>
  <dcterms:created xsi:type="dcterms:W3CDTF">2020-06-03T05:58:00Z</dcterms:created>
  <dcterms:modified xsi:type="dcterms:W3CDTF">2020-06-03T05:58:00Z</dcterms:modified>
</cp:coreProperties>
</file>